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92D86" w14:textId="77777777" w:rsidR="00281B26" w:rsidRPr="00D16087" w:rsidRDefault="00281B26" w:rsidP="00281B26">
      <w:pPr>
        <w:rPr>
          <w:sz w:val="52"/>
          <w:szCs w:val="52"/>
        </w:rPr>
      </w:pPr>
    </w:p>
    <w:p w14:paraId="1C04511D" w14:textId="77777777" w:rsidR="00281B26" w:rsidRDefault="00196F08" w:rsidP="00010BA8">
      <w:pPr>
        <w:rPr>
          <w:sz w:val="52"/>
          <w:szCs w:val="52"/>
        </w:rPr>
      </w:pPr>
      <w:r>
        <w:rPr>
          <w:sz w:val="52"/>
          <w:szCs w:val="52"/>
        </w:rPr>
        <w:t xml:space="preserve">                            </w:t>
      </w:r>
      <w:r w:rsidR="00010BA8" w:rsidRPr="00010BA8">
        <w:rPr>
          <w:noProof/>
          <w:sz w:val="52"/>
          <w:szCs w:val="52"/>
          <w:lang w:eastAsia="en-GB"/>
        </w:rPr>
        <w:drawing>
          <wp:inline distT="0" distB="0" distL="0" distR="0" wp14:anchorId="699371A5" wp14:editId="587BC8DE">
            <wp:extent cx="1152525" cy="1233774"/>
            <wp:effectExtent l="19050" t="0" r="0" b="0"/>
            <wp:docPr id="1" name="Picture 50" descr="C:\Users\Sian\Documents\Drama\GENERAL\School Logo CMYK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an\Documents\Drama\GENERAL\School Logo CMYK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5988" cy="1237482"/>
                    </a:xfrm>
                    <a:prstGeom prst="rect">
                      <a:avLst/>
                    </a:prstGeom>
                    <a:noFill/>
                    <a:ln>
                      <a:noFill/>
                    </a:ln>
                  </pic:spPr>
                </pic:pic>
              </a:graphicData>
            </a:graphic>
          </wp:inline>
        </w:drawing>
      </w:r>
    </w:p>
    <w:p w14:paraId="6CA87A6F" w14:textId="77777777" w:rsidR="00722D50" w:rsidRDefault="00722D50" w:rsidP="0031663C">
      <w:pPr>
        <w:pStyle w:val="paragraph"/>
        <w:spacing w:before="0" w:beforeAutospacing="0" w:after="0" w:afterAutospacing="0"/>
        <w:jc w:val="center"/>
        <w:textAlignment w:val="baseline"/>
        <w:rPr>
          <w:rFonts w:ascii="&amp;quot" w:hAnsi="&amp;quot"/>
          <w:sz w:val="18"/>
          <w:szCs w:val="18"/>
        </w:rPr>
      </w:pPr>
      <w:r>
        <w:rPr>
          <w:rStyle w:val="normaltextrun"/>
          <w:rFonts w:ascii="Arial" w:hAnsi="Arial" w:cs="Arial"/>
          <w:b/>
          <w:bCs/>
          <w:color w:val="365F91"/>
          <w:sz w:val="96"/>
          <w:szCs w:val="96"/>
        </w:rPr>
        <w:t>Transition Pack</w:t>
      </w:r>
    </w:p>
    <w:p w14:paraId="166DD74F" w14:textId="77777777" w:rsidR="00722D50" w:rsidRDefault="00722D50" w:rsidP="0031663C">
      <w:pPr>
        <w:pStyle w:val="paragraph"/>
        <w:spacing w:before="0" w:beforeAutospacing="0" w:after="0" w:afterAutospacing="0"/>
        <w:jc w:val="center"/>
        <w:textAlignment w:val="baseline"/>
        <w:rPr>
          <w:rFonts w:ascii="&amp;quot" w:hAnsi="&amp;quot"/>
          <w:sz w:val="18"/>
          <w:szCs w:val="18"/>
        </w:rPr>
      </w:pPr>
      <w:r>
        <w:rPr>
          <w:rStyle w:val="normaltextrun"/>
          <w:rFonts w:ascii="Arial" w:hAnsi="Arial" w:cs="Arial"/>
          <w:b/>
          <w:bCs/>
          <w:color w:val="365F91"/>
          <w:sz w:val="96"/>
          <w:szCs w:val="96"/>
        </w:rPr>
        <w:t>For</w:t>
      </w:r>
    </w:p>
    <w:p w14:paraId="0EE9A33B" w14:textId="77777777" w:rsidR="00722D50" w:rsidRDefault="0031663C" w:rsidP="0031663C">
      <w:pPr>
        <w:pStyle w:val="paragraph"/>
        <w:spacing w:before="0" w:beforeAutospacing="0" w:after="0" w:afterAutospacing="0"/>
        <w:jc w:val="center"/>
        <w:textAlignment w:val="baseline"/>
        <w:rPr>
          <w:rStyle w:val="spellingerror"/>
          <w:rFonts w:ascii="Arial" w:hAnsi="Arial" w:cs="Arial"/>
          <w:b/>
          <w:bCs/>
          <w:color w:val="365F91"/>
          <w:sz w:val="96"/>
          <w:szCs w:val="96"/>
        </w:rPr>
      </w:pPr>
      <w:proofErr w:type="spellStart"/>
      <w:r>
        <w:rPr>
          <w:rStyle w:val="spellingerror"/>
          <w:rFonts w:ascii="Arial" w:hAnsi="Arial" w:cs="Arial"/>
          <w:b/>
          <w:bCs/>
          <w:color w:val="365F91"/>
          <w:sz w:val="96"/>
          <w:szCs w:val="96"/>
        </w:rPr>
        <w:t>A’Level</w:t>
      </w:r>
      <w:proofErr w:type="spellEnd"/>
      <w:r>
        <w:rPr>
          <w:rStyle w:val="spellingerror"/>
          <w:rFonts w:ascii="Arial" w:hAnsi="Arial" w:cs="Arial"/>
          <w:b/>
          <w:bCs/>
          <w:color w:val="365F91"/>
          <w:sz w:val="96"/>
          <w:szCs w:val="96"/>
        </w:rPr>
        <w:t xml:space="preserve"> Drama and </w:t>
      </w:r>
      <w:r w:rsidR="00891DA4">
        <w:rPr>
          <w:rStyle w:val="spellingerror"/>
          <w:rFonts w:ascii="Arial" w:hAnsi="Arial" w:cs="Arial"/>
          <w:b/>
          <w:bCs/>
          <w:color w:val="365F91"/>
          <w:sz w:val="96"/>
          <w:szCs w:val="96"/>
        </w:rPr>
        <w:t>Theatre</w:t>
      </w:r>
      <w:r>
        <w:rPr>
          <w:rStyle w:val="spellingerror"/>
          <w:rFonts w:ascii="Arial" w:hAnsi="Arial" w:cs="Arial"/>
          <w:b/>
          <w:bCs/>
          <w:color w:val="365F91"/>
          <w:sz w:val="96"/>
          <w:szCs w:val="96"/>
        </w:rPr>
        <w:t xml:space="preserve"> Studies</w:t>
      </w:r>
    </w:p>
    <w:p w14:paraId="3427C462" w14:textId="77777777" w:rsidR="0031663C" w:rsidRDefault="0031663C" w:rsidP="0031663C">
      <w:pPr>
        <w:pStyle w:val="paragraph"/>
        <w:spacing w:before="0" w:beforeAutospacing="0" w:after="0" w:afterAutospacing="0"/>
        <w:jc w:val="center"/>
        <w:textAlignment w:val="baseline"/>
        <w:rPr>
          <w:rFonts w:ascii="&amp;quot" w:hAnsi="&amp;quot"/>
          <w:sz w:val="18"/>
          <w:szCs w:val="18"/>
        </w:rPr>
      </w:pPr>
    </w:p>
    <w:p w14:paraId="74A5B50C" w14:textId="77777777" w:rsidR="00722D50" w:rsidRPr="0031663C" w:rsidRDefault="00722D50" w:rsidP="0031663C">
      <w:pPr>
        <w:pStyle w:val="paragraph"/>
        <w:spacing w:before="0" w:beforeAutospacing="0" w:after="0" w:afterAutospacing="0"/>
        <w:jc w:val="center"/>
        <w:textAlignment w:val="baseline"/>
        <w:rPr>
          <w:rFonts w:ascii="&amp;quot" w:hAnsi="&amp;quot"/>
          <w:sz w:val="18"/>
          <w:szCs w:val="18"/>
        </w:rPr>
      </w:pPr>
      <w:r>
        <w:rPr>
          <w:rStyle w:val="normaltextrun"/>
          <w:rFonts w:ascii="Arial" w:hAnsi="Arial" w:cs="Arial"/>
          <w:b/>
          <w:bCs/>
          <w:color w:val="365F91"/>
          <w:sz w:val="28"/>
          <w:szCs w:val="28"/>
        </w:rPr>
        <w:t>Mandatory Tasks</w:t>
      </w:r>
      <w:r>
        <w:rPr>
          <w:rStyle w:val="eop"/>
          <w:rFonts w:ascii="Arial" w:hAnsi="Arial" w:cs="Arial"/>
          <w:sz w:val="28"/>
          <w:szCs w:val="28"/>
        </w:rPr>
        <w:t> </w:t>
      </w:r>
    </w:p>
    <w:tbl>
      <w:tblPr>
        <w:tblW w:w="44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2"/>
        <w:gridCol w:w="2278"/>
      </w:tblGrid>
      <w:tr w:rsidR="006360C0" w:rsidRPr="00722D50" w14:paraId="182FDFD7" w14:textId="77777777" w:rsidTr="006360C0">
        <w:trPr>
          <w:trHeight w:val="458"/>
          <w:jc w:val="center"/>
        </w:trPr>
        <w:tc>
          <w:tcPr>
            <w:tcW w:w="2122" w:type="dxa"/>
            <w:tcBorders>
              <w:top w:val="single" w:sz="6" w:space="0" w:color="auto"/>
              <w:left w:val="single" w:sz="6" w:space="0" w:color="auto"/>
              <w:bottom w:val="single" w:sz="6" w:space="0" w:color="auto"/>
              <w:right w:val="single" w:sz="6" w:space="0" w:color="auto"/>
            </w:tcBorders>
            <w:shd w:val="clear" w:color="auto" w:fill="auto"/>
            <w:hideMark/>
          </w:tcPr>
          <w:p w14:paraId="141F7836" w14:textId="77777777" w:rsidR="006360C0" w:rsidRPr="00722D50" w:rsidRDefault="006360C0" w:rsidP="00722D50">
            <w:pPr>
              <w:jc w:val="center"/>
              <w:textAlignment w:val="baseline"/>
              <w:rPr>
                <w:rFonts w:ascii="Times New Roman" w:eastAsia="Times New Roman" w:hAnsi="Times New Roman" w:cs="Times New Roman"/>
                <w:sz w:val="24"/>
                <w:szCs w:val="24"/>
                <w:lang w:eastAsia="en-GB"/>
              </w:rPr>
            </w:pPr>
            <w:r w:rsidRPr="00722D50">
              <w:rPr>
                <w:rFonts w:ascii="Arial" w:eastAsia="Times New Roman" w:hAnsi="Arial" w:cs="Arial"/>
                <w:b/>
                <w:bCs/>
                <w:color w:val="365F91"/>
                <w:sz w:val="24"/>
                <w:szCs w:val="24"/>
                <w:lang w:eastAsia="en-GB"/>
              </w:rPr>
              <w:t>Task</w:t>
            </w:r>
            <w:r w:rsidRPr="00722D50">
              <w:rPr>
                <w:rFonts w:ascii="Arial" w:eastAsia="Times New Roman" w:hAnsi="Arial" w:cs="Arial"/>
                <w:sz w:val="24"/>
                <w:szCs w:val="24"/>
                <w:lang w:eastAsia="en-GB"/>
              </w:rPr>
              <w:t> </w:t>
            </w:r>
          </w:p>
        </w:tc>
        <w:tc>
          <w:tcPr>
            <w:tcW w:w="2278" w:type="dxa"/>
            <w:tcBorders>
              <w:top w:val="single" w:sz="6" w:space="0" w:color="auto"/>
              <w:left w:val="nil"/>
              <w:bottom w:val="single" w:sz="6" w:space="0" w:color="auto"/>
              <w:right w:val="single" w:sz="6" w:space="0" w:color="auto"/>
            </w:tcBorders>
            <w:shd w:val="clear" w:color="auto" w:fill="auto"/>
            <w:hideMark/>
          </w:tcPr>
          <w:p w14:paraId="165363FF" w14:textId="77777777" w:rsidR="006360C0" w:rsidRPr="00722D50" w:rsidRDefault="006360C0" w:rsidP="00722D50">
            <w:pPr>
              <w:textAlignment w:val="baseline"/>
              <w:rPr>
                <w:rFonts w:ascii="Times New Roman" w:eastAsia="Times New Roman" w:hAnsi="Times New Roman" w:cs="Times New Roman"/>
                <w:sz w:val="24"/>
                <w:szCs w:val="24"/>
                <w:lang w:eastAsia="en-GB"/>
              </w:rPr>
            </w:pPr>
            <w:r w:rsidRPr="00722D50">
              <w:rPr>
                <w:rFonts w:ascii="Arial" w:eastAsia="Times New Roman" w:hAnsi="Arial" w:cs="Arial"/>
                <w:b/>
                <w:bCs/>
                <w:color w:val="365F91"/>
                <w:sz w:val="24"/>
                <w:szCs w:val="24"/>
                <w:lang w:eastAsia="en-GB"/>
              </w:rPr>
              <w:t>Completed (tick)</w:t>
            </w:r>
          </w:p>
        </w:tc>
      </w:tr>
      <w:tr w:rsidR="006360C0" w:rsidRPr="00722D50" w14:paraId="65D0F5B8" w14:textId="77777777" w:rsidTr="006360C0">
        <w:trPr>
          <w:trHeight w:val="435"/>
          <w:jc w:val="center"/>
        </w:trPr>
        <w:tc>
          <w:tcPr>
            <w:tcW w:w="2122" w:type="dxa"/>
            <w:tcBorders>
              <w:top w:val="nil"/>
              <w:left w:val="single" w:sz="6" w:space="0" w:color="auto"/>
              <w:bottom w:val="single" w:sz="6" w:space="0" w:color="auto"/>
              <w:right w:val="single" w:sz="6" w:space="0" w:color="auto"/>
            </w:tcBorders>
            <w:shd w:val="clear" w:color="auto" w:fill="auto"/>
            <w:hideMark/>
          </w:tcPr>
          <w:p w14:paraId="7FAB0967" w14:textId="77777777" w:rsidR="006360C0" w:rsidRPr="0031663C" w:rsidRDefault="006360C0" w:rsidP="0031663C">
            <w:pPr>
              <w:pStyle w:val="ListParagraph"/>
              <w:numPr>
                <w:ilvl w:val="0"/>
                <w:numId w:val="34"/>
              </w:numPr>
              <w:textAlignment w:val="baseline"/>
              <w:rPr>
                <w:rFonts w:ascii="Times New Roman" w:eastAsia="Times New Roman" w:hAnsi="Times New Roman" w:cs="Times New Roman"/>
                <w:sz w:val="24"/>
                <w:szCs w:val="24"/>
                <w:lang w:eastAsia="en-GB"/>
              </w:rPr>
            </w:pPr>
            <w:r w:rsidRPr="0031663C">
              <w:rPr>
                <w:rFonts w:ascii="Times New Roman" w:eastAsia="Times New Roman" w:hAnsi="Times New Roman" w:cs="Times New Roman"/>
                <w:sz w:val="24"/>
                <w:szCs w:val="24"/>
                <w:lang w:eastAsia="en-GB"/>
              </w:rPr>
              <w:t>Read the text and the booklet</w:t>
            </w:r>
          </w:p>
        </w:tc>
        <w:tc>
          <w:tcPr>
            <w:tcW w:w="2278" w:type="dxa"/>
            <w:tcBorders>
              <w:top w:val="nil"/>
              <w:left w:val="nil"/>
              <w:bottom w:val="single" w:sz="6" w:space="0" w:color="auto"/>
              <w:right w:val="single" w:sz="6" w:space="0" w:color="auto"/>
            </w:tcBorders>
            <w:shd w:val="clear" w:color="auto" w:fill="auto"/>
            <w:hideMark/>
          </w:tcPr>
          <w:p w14:paraId="5F94AD80" w14:textId="77777777" w:rsidR="006360C0" w:rsidRPr="00722D50" w:rsidRDefault="006360C0" w:rsidP="00722D50">
            <w:pPr>
              <w:textAlignment w:val="baseline"/>
              <w:rPr>
                <w:rFonts w:ascii="Times New Roman" w:eastAsia="Times New Roman" w:hAnsi="Times New Roman" w:cs="Times New Roman"/>
                <w:sz w:val="24"/>
                <w:szCs w:val="24"/>
                <w:lang w:eastAsia="en-GB"/>
              </w:rPr>
            </w:pPr>
            <w:r w:rsidRPr="00722D50">
              <w:rPr>
                <w:rFonts w:ascii="Arial" w:eastAsia="Times New Roman" w:hAnsi="Arial" w:cs="Arial"/>
                <w:sz w:val="24"/>
                <w:szCs w:val="24"/>
                <w:lang w:eastAsia="en-GB"/>
              </w:rPr>
              <w:t> </w:t>
            </w:r>
          </w:p>
        </w:tc>
      </w:tr>
      <w:tr w:rsidR="006360C0" w:rsidRPr="00722D50" w14:paraId="5317D173" w14:textId="77777777" w:rsidTr="006360C0">
        <w:trPr>
          <w:trHeight w:val="420"/>
          <w:jc w:val="center"/>
        </w:trPr>
        <w:tc>
          <w:tcPr>
            <w:tcW w:w="2122" w:type="dxa"/>
            <w:tcBorders>
              <w:top w:val="nil"/>
              <w:left w:val="single" w:sz="6" w:space="0" w:color="auto"/>
              <w:bottom w:val="single" w:sz="6" w:space="0" w:color="auto"/>
              <w:right w:val="single" w:sz="6" w:space="0" w:color="auto"/>
            </w:tcBorders>
            <w:shd w:val="clear" w:color="auto" w:fill="auto"/>
            <w:hideMark/>
          </w:tcPr>
          <w:p w14:paraId="1C6F751A" w14:textId="77777777" w:rsidR="006360C0" w:rsidRPr="0031663C" w:rsidRDefault="006360C0" w:rsidP="0031663C">
            <w:pPr>
              <w:pStyle w:val="ListParagraph"/>
              <w:numPr>
                <w:ilvl w:val="0"/>
                <w:numId w:val="34"/>
              </w:numPr>
              <w:textAlignment w:val="baseline"/>
              <w:rPr>
                <w:rFonts w:ascii="Times New Roman" w:eastAsia="Times New Roman" w:hAnsi="Times New Roman" w:cs="Times New Roman"/>
                <w:sz w:val="24"/>
                <w:szCs w:val="24"/>
                <w:lang w:eastAsia="en-GB"/>
              </w:rPr>
            </w:pPr>
            <w:r w:rsidRPr="0031663C">
              <w:rPr>
                <w:rFonts w:ascii="Times New Roman" w:eastAsia="Times New Roman" w:hAnsi="Times New Roman" w:cs="Times New Roman"/>
                <w:sz w:val="24"/>
                <w:szCs w:val="24"/>
                <w:lang w:eastAsia="en-GB"/>
              </w:rPr>
              <w:t>Flashcards</w:t>
            </w:r>
          </w:p>
        </w:tc>
        <w:tc>
          <w:tcPr>
            <w:tcW w:w="2278" w:type="dxa"/>
            <w:tcBorders>
              <w:top w:val="nil"/>
              <w:left w:val="nil"/>
              <w:bottom w:val="single" w:sz="6" w:space="0" w:color="auto"/>
              <w:right w:val="single" w:sz="6" w:space="0" w:color="auto"/>
            </w:tcBorders>
            <w:shd w:val="clear" w:color="auto" w:fill="auto"/>
            <w:hideMark/>
          </w:tcPr>
          <w:p w14:paraId="7AEC3771" w14:textId="77777777" w:rsidR="006360C0" w:rsidRPr="00722D50" w:rsidRDefault="006360C0" w:rsidP="00722D50">
            <w:pPr>
              <w:textAlignment w:val="baseline"/>
              <w:rPr>
                <w:rFonts w:ascii="Times New Roman" w:eastAsia="Times New Roman" w:hAnsi="Times New Roman" w:cs="Times New Roman"/>
                <w:sz w:val="24"/>
                <w:szCs w:val="24"/>
                <w:lang w:eastAsia="en-GB"/>
              </w:rPr>
            </w:pPr>
            <w:r w:rsidRPr="00722D50">
              <w:rPr>
                <w:rFonts w:ascii="Arial" w:eastAsia="Times New Roman" w:hAnsi="Arial" w:cs="Arial"/>
                <w:sz w:val="24"/>
                <w:szCs w:val="24"/>
                <w:lang w:eastAsia="en-GB"/>
              </w:rPr>
              <w:t> </w:t>
            </w:r>
          </w:p>
        </w:tc>
      </w:tr>
      <w:tr w:rsidR="006360C0" w:rsidRPr="00722D50" w14:paraId="008EE3C2" w14:textId="77777777" w:rsidTr="006360C0">
        <w:trPr>
          <w:trHeight w:val="435"/>
          <w:jc w:val="center"/>
        </w:trPr>
        <w:tc>
          <w:tcPr>
            <w:tcW w:w="2122" w:type="dxa"/>
            <w:tcBorders>
              <w:top w:val="nil"/>
              <w:left w:val="single" w:sz="6" w:space="0" w:color="auto"/>
              <w:bottom w:val="single" w:sz="6" w:space="0" w:color="auto"/>
              <w:right w:val="single" w:sz="6" w:space="0" w:color="auto"/>
            </w:tcBorders>
            <w:shd w:val="clear" w:color="auto" w:fill="auto"/>
            <w:hideMark/>
          </w:tcPr>
          <w:p w14:paraId="53CB1C17" w14:textId="77777777" w:rsidR="006360C0" w:rsidRPr="0031663C" w:rsidRDefault="006360C0" w:rsidP="0031663C">
            <w:pPr>
              <w:pStyle w:val="ListParagraph"/>
              <w:numPr>
                <w:ilvl w:val="0"/>
                <w:numId w:val="34"/>
              </w:numPr>
              <w:textAlignment w:val="baseline"/>
              <w:rPr>
                <w:rFonts w:ascii="Times New Roman" w:eastAsia="Times New Roman" w:hAnsi="Times New Roman" w:cs="Times New Roman"/>
                <w:sz w:val="24"/>
                <w:szCs w:val="24"/>
                <w:lang w:eastAsia="en-GB"/>
              </w:rPr>
            </w:pPr>
            <w:r w:rsidRPr="0031663C">
              <w:rPr>
                <w:rFonts w:ascii="Times New Roman" w:eastAsia="Times New Roman" w:hAnsi="Times New Roman" w:cs="Times New Roman"/>
                <w:sz w:val="24"/>
                <w:szCs w:val="24"/>
                <w:lang w:eastAsia="en-GB"/>
              </w:rPr>
              <w:t>Long answer question</w:t>
            </w:r>
          </w:p>
        </w:tc>
        <w:tc>
          <w:tcPr>
            <w:tcW w:w="2278" w:type="dxa"/>
            <w:tcBorders>
              <w:top w:val="nil"/>
              <w:left w:val="nil"/>
              <w:bottom w:val="single" w:sz="6" w:space="0" w:color="auto"/>
              <w:right w:val="single" w:sz="6" w:space="0" w:color="auto"/>
            </w:tcBorders>
            <w:shd w:val="clear" w:color="auto" w:fill="auto"/>
            <w:hideMark/>
          </w:tcPr>
          <w:p w14:paraId="32018D1A" w14:textId="77777777" w:rsidR="006360C0" w:rsidRPr="00722D50" w:rsidRDefault="006360C0" w:rsidP="00722D50">
            <w:pPr>
              <w:textAlignment w:val="baseline"/>
              <w:rPr>
                <w:rFonts w:ascii="Times New Roman" w:eastAsia="Times New Roman" w:hAnsi="Times New Roman" w:cs="Times New Roman"/>
                <w:sz w:val="24"/>
                <w:szCs w:val="24"/>
                <w:lang w:eastAsia="en-GB"/>
              </w:rPr>
            </w:pPr>
            <w:r w:rsidRPr="00722D50">
              <w:rPr>
                <w:rFonts w:ascii="Arial" w:eastAsia="Times New Roman" w:hAnsi="Arial" w:cs="Arial"/>
                <w:sz w:val="24"/>
                <w:szCs w:val="24"/>
                <w:lang w:eastAsia="en-GB"/>
              </w:rPr>
              <w:t> </w:t>
            </w:r>
          </w:p>
        </w:tc>
      </w:tr>
      <w:tr w:rsidR="006360C0" w:rsidRPr="00722D50" w14:paraId="136E50F8" w14:textId="77777777" w:rsidTr="006360C0">
        <w:trPr>
          <w:trHeight w:val="420"/>
          <w:jc w:val="center"/>
        </w:trPr>
        <w:tc>
          <w:tcPr>
            <w:tcW w:w="2122" w:type="dxa"/>
            <w:tcBorders>
              <w:top w:val="nil"/>
              <w:left w:val="single" w:sz="6" w:space="0" w:color="auto"/>
              <w:bottom w:val="single" w:sz="6" w:space="0" w:color="auto"/>
              <w:right w:val="single" w:sz="6" w:space="0" w:color="auto"/>
            </w:tcBorders>
            <w:shd w:val="clear" w:color="auto" w:fill="auto"/>
            <w:hideMark/>
          </w:tcPr>
          <w:p w14:paraId="04C43DA1" w14:textId="77777777" w:rsidR="006360C0" w:rsidRPr="0031663C" w:rsidRDefault="006360C0" w:rsidP="0031663C">
            <w:pPr>
              <w:pStyle w:val="ListParagraph"/>
              <w:numPr>
                <w:ilvl w:val="0"/>
                <w:numId w:val="34"/>
              </w:numPr>
              <w:textAlignment w:val="baseline"/>
              <w:rPr>
                <w:rFonts w:ascii="Times New Roman" w:eastAsia="Times New Roman" w:hAnsi="Times New Roman" w:cs="Times New Roman"/>
                <w:sz w:val="24"/>
                <w:szCs w:val="24"/>
                <w:lang w:eastAsia="en-GB"/>
              </w:rPr>
            </w:pPr>
            <w:r w:rsidRPr="0031663C">
              <w:rPr>
                <w:rFonts w:ascii="Times New Roman" w:eastAsia="Times New Roman" w:hAnsi="Times New Roman" w:cs="Times New Roman"/>
                <w:sz w:val="24"/>
                <w:szCs w:val="24"/>
                <w:lang w:eastAsia="en-GB"/>
              </w:rPr>
              <w:t>Story board</w:t>
            </w:r>
          </w:p>
        </w:tc>
        <w:tc>
          <w:tcPr>
            <w:tcW w:w="2278" w:type="dxa"/>
            <w:tcBorders>
              <w:top w:val="nil"/>
              <w:left w:val="nil"/>
              <w:bottom w:val="single" w:sz="6" w:space="0" w:color="auto"/>
              <w:right w:val="single" w:sz="6" w:space="0" w:color="auto"/>
            </w:tcBorders>
            <w:shd w:val="clear" w:color="auto" w:fill="auto"/>
            <w:hideMark/>
          </w:tcPr>
          <w:p w14:paraId="777D0D26" w14:textId="77777777" w:rsidR="006360C0" w:rsidRPr="00722D50" w:rsidRDefault="006360C0" w:rsidP="00722D50">
            <w:pPr>
              <w:textAlignment w:val="baseline"/>
              <w:rPr>
                <w:rFonts w:ascii="Times New Roman" w:eastAsia="Times New Roman" w:hAnsi="Times New Roman" w:cs="Times New Roman"/>
                <w:sz w:val="24"/>
                <w:szCs w:val="24"/>
                <w:lang w:eastAsia="en-GB"/>
              </w:rPr>
            </w:pPr>
            <w:r w:rsidRPr="00722D50">
              <w:rPr>
                <w:rFonts w:ascii="Arial" w:eastAsia="Times New Roman" w:hAnsi="Arial" w:cs="Arial"/>
                <w:sz w:val="24"/>
                <w:szCs w:val="24"/>
                <w:lang w:eastAsia="en-GB"/>
              </w:rPr>
              <w:t> </w:t>
            </w:r>
          </w:p>
        </w:tc>
      </w:tr>
    </w:tbl>
    <w:p w14:paraId="0A24EC60" w14:textId="77777777" w:rsidR="00281B26" w:rsidRPr="0031663C" w:rsidRDefault="00281B26" w:rsidP="00281B26"/>
    <w:p w14:paraId="458CCDC8" w14:textId="77777777" w:rsidR="0031663C" w:rsidRPr="0031663C" w:rsidRDefault="0031663C" w:rsidP="0031663C">
      <w:pPr>
        <w:jc w:val="center"/>
        <w:rPr>
          <w:rFonts w:ascii="Arial" w:hAnsi="Arial" w:cs="Arial"/>
          <w:b/>
          <w:color w:val="44546A" w:themeColor="text2"/>
          <w:sz w:val="28"/>
          <w:szCs w:val="28"/>
        </w:rPr>
      </w:pPr>
      <w:r w:rsidRPr="0031663C">
        <w:rPr>
          <w:rFonts w:ascii="Arial" w:hAnsi="Arial" w:cs="Arial"/>
          <w:b/>
          <w:color w:val="44546A" w:themeColor="text2"/>
          <w:sz w:val="28"/>
          <w:szCs w:val="28"/>
        </w:rPr>
        <w:t>Optional Tasks</w:t>
      </w:r>
    </w:p>
    <w:tbl>
      <w:tblPr>
        <w:tblW w:w="4349"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0"/>
        <w:gridCol w:w="2309"/>
      </w:tblGrid>
      <w:tr w:rsidR="006360C0" w:rsidRPr="00722D50" w14:paraId="05428AFE" w14:textId="77777777" w:rsidTr="006360C0">
        <w:trPr>
          <w:trHeight w:val="458"/>
          <w:jc w:val="center"/>
        </w:trPr>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45BF4042" w14:textId="77777777" w:rsidR="006360C0" w:rsidRPr="00722D50" w:rsidRDefault="006360C0" w:rsidP="002041CC">
            <w:pPr>
              <w:jc w:val="center"/>
              <w:textAlignment w:val="baseline"/>
              <w:rPr>
                <w:rFonts w:ascii="Times New Roman" w:eastAsia="Times New Roman" w:hAnsi="Times New Roman" w:cs="Times New Roman"/>
                <w:sz w:val="24"/>
                <w:szCs w:val="24"/>
                <w:lang w:eastAsia="en-GB"/>
              </w:rPr>
            </w:pPr>
            <w:r w:rsidRPr="00722D50">
              <w:rPr>
                <w:rFonts w:ascii="Arial" w:eastAsia="Times New Roman" w:hAnsi="Arial" w:cs="Arial"/>
                <w:b/>
                <w:bCs/>
                <w:color w:val="365F91"/>
                <w:sz w:val="24"/>
                <w:szCs w:val="24"/>
                <w:lang w:eastAsia="en-GB"/>
              </w:rPr>
              <w:t>Task</w:t>
            </w:r>
            <w:r w:rsidRPr="00722D50">
              <w:rPr>
                <w:rFonts w:ascii="Arial" w:eastAsia="Times New Roman" w:hAnsi="Arial" w:cs="Arial"/>
                <w:sz w:val="24"/>
                <w:szCs w:val="24"/>
                <w:lang w:eastAsia="en-GB"/>
              </w:rPr>
              <w:t> </w:t>
            </w:r>
          </w:p>
        </w:tc>
        <w:tc>
          <w:tcPr>
            <w:tcW w:w="2309" w:type="dxa"/>
            <w:tcBorders>
              <w:top w:val="single" w:sz="6" w:space="0" w:color="auto"/>
              <w:left w:val="nil"/>
              <w:bottom w:val="single" w:sz="6" w:space="0" w:color="auto"/>
              <w:right w:val="single" w:sz="6" w:space="0" w:color="auto"/>
            </w:tcBorders>
            <w:shd w:val="clear" w:color="auto" w:fill="auto"/>
            <w:hideMark/>
          </w:tcPr>
          <w:p w14:paraId="5510EC35" w14:textId="77777777" w:rsidR="006360C0" w:rsidRPr="00722D50" w:rsidRDefault="006360C0" w:rsidP="002041CC">
            <w:pPr>
              <w:textAlignment w:val="baseline"/>
              <w:rPr>
                <w:rFonts w:ascii="Times New Roman" w:eastAsia="Times New Roman" w:hAnsi="Times New Roman" w:cs="Times New Roman"/>
                <w:sz w:val="24"/>
                <w:szCs w:val="24"/>
                <w:lang w:eastAsia="en-GB"/>
              </w:rPr>
            </w:pPr>
            <w:r w:rsidRPr="00722D50">
              <w:rPr>
                <w:rFonts w:ascii="Arial" w:eastAsia="Times New Roman" w:hAnsi="Arial" w:cs="Arial"/>
                <w:b/>
                <w:bCs/>
                <w:color w:val="365F91"/>
                <w:sz w:val="24"/>
                <w:szCs w:val="24"/>
                <w:lang w:eastAsia="en-GB"/>
              </w:rPr>
              <w:t>Completed (tick)</w:t>
            </w:r>
          </w:p>
        </w:tc>
      </w:tr>
      <w:tr w:rsidR="006360C0" w:rsidRPr="00722D50" w14:paraId="0E4CE99E" w14:textId="77777777" w:rsidTr="006360C0">
        <w:trPr>
          <w:trHeight w:val="435"/>
          <w:jc w:val="center"/>
        </w:trPr>
        <w:tc>
          <w:tcPr>
            <w:tcW w:w="2040" w:type="dxa"/>
            <w:tcBorders>
              <w:top w:val="nil"/>
              <w:left w:val="single" w:sz="6" w:space="0" w:color="auto"/>
              <w:bottom w:val="single" w:sz="6" w:space="0" w:color="auto"/>
              <w:right w:val="single" w:sz="6" w:space="0" w:color="auto"/>
            </w:tcBorders>
            <w:shd w:val="clear" w:color="auto" w:fill="auto"/>
          </w:tcPr>
          <w:p w14:paraId="64DAEEAA" w14:textId="77777777" w:rsidR="006360C0" w:rsidRDefault="006360C0" w:rsidP="00D94635">
            <w:pPr>
              <w:pStyle w:val="ListParagrap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5.</w:t>
            </w:r>
            <w:r w:rsidRPr="0031663C">
              <w:rPr>
                <w:rFonts w:ascii="Times New Roman" w:eastAsia="Times New Roman" w:hAnsi="Times New Roman" w:cs="Times New Roman"/>
                <w:sz w:val="24"/>
                <w:szCs w:val="24"/>
                <w:lang w:eastAsia="en-GB"/>
              </w:rPr>
              <w:t xml:space="preserve"> Research</w:t>
            </w:r>
          </w:p>
        </w:tc>
        <w:tc>
          <w:tcPr>
            <w:tcW w:w="2309" w:type="dxa"/>
            <w:tcBorders>
              <w:top w:val="nil"/>
              <w:left w:val="nil"/>
              <w:bottom w:val="single" w:sz="6" w:space="0" w:color="auto"/>
              <w:right w:val="single" w:sz="6" w:space="0" w:color="auto"/>
            </w:tcBorders>
            <w:shd w:val="clear" w:color="auto" w:fill="auto"/>
          </w:tcPr>
          <w:p w14:paraId="3E02D908" w14:textId="77777777" w:rsidR="006360C0" w:rsidRPr="00722D50" w:rsidRDefault="006360C0" w:rsidP="002041CC">
            <w:pPr>
              <w:textAlignment w:val="baseline"/>
              <w:rPr>
                <w:rFonts w:ascii="Arial" w:eastAsia="Times New Roman" w:hAnsi="Arial" w:cs="Arial"/>
                <w:sz w:val="24"/>
                <w:szCs w:val="24"/>
                <w:lang w:eastAsia="en-GB"/>
              </w:rPr>
            </w:pPr>
          </w:p>
        </w:tc>
      </w:tr>
      <w:tr w:rsidR="006360C0" w:rsidRPr="00722D50" w14:paraId="0CC4C1A0" w14:textId="77777777" w:rsidTr="006360C0">
        <w:trPr>
          <w:trHeight w:val="435"/>
          <w:jc w:val="center"/>
        </w:trPr>
        <w:tc>
          <w:tcPr>
            <w:tcW w:w="2040" w:type="dxa"/>
            <w:tcBorders>
              <w:top w:val="nil"/>
              <w:left w:val="single" w:sz="6" w:space="0" w:color="auto"/>
              <w:bottom w:val="single" w:sz="6" w:space="0" w:color="auto"/>
              <w:right w:val="single" w:sz="6" w:space="0" w:color="auto"/>
            </w:tcBorders>
            <w:shd w:val="clear" w:color="auto" w:fill="auto"/>
            <w:hideMark/>
          </w:tcPr>
          <w:p w14:paraId="37AB007B" w14:textId="77777777" w:rsidR="006360C0" w:rsidRPr="0031663C" w:rsidRDefault="006360C0" w:rsidP="004D7187">
            <w:pPr>
              <w:pStyle w:val="ListParagrap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6.Director concept </w:t>
            </w:r>
          </w:p>
        </w:tc>
        <w:tc>
          <w:tcPr>
            <w:tcW w:w="2309" w:type="dxa"/>
            <w:tcBorders>
              <w:top w:val="nil"/>
              <w:left w:val="nil"/>
              <w:bottom w:val="single" w:sz="6" w:space="0" w:color="auto"/>
              <w:right w:val="single" w:sz="6" w:space="0" w:color="auto"/>
            </w:tcBorders>
            <w:shd w:val="clear" w:color="auto" w:fill="auto"/>
            <w:hideMark/>
          </w:tcPr>
          <w:p w14:paraId="363E3D5C" w14:textId="77777777" w:rsidR="006360C0" w:rsidRPr="00722D50" w:rsidRDefault="006360C0" w:rsidP="002041CC">
            <w:pPr>
              <w:textAlignment w:val="baseline"/>
              <w:rPr>
                <w:rFonts w:ascii="Times New Roman" w:eastAsia="Times New Roman" w:hAnsi="Times New Roman" w:cs="Times New Roman"/>
                <w:sz w:val="24"/>
                <w:szCs w:val="24"/>
                <w:lang w:eastAsia="en-GB"/>
              </w:rPr>
            </w:pPr>
            <w:r w:rsidRPr="00722D50">
              <w:rPr>
                <w:rFonts w:ascii="Arial" w:eastAsia="Times New Roman" w:hAnsi="Arial" w:cs="Arial"/>
                <w:sz w:val="24"/>
                <w:szCs w:val="24"/>
                <w:lang w:eastAsia="en-GB"/>
              </w:rPr>
              <w:t> </w:t>
            </w:r>
          </w:p>
        </w:tc>
      </w:tr>
      <w:tr w:rsidR="006360C0" w:rsidRPr="00722D50" w14:paraId="007E1432" w14:textId="77777777" w:rsidTr="006360C0">
        <w:trPr>
          <w:trHeight w:val="420"/>
          <w:jc w:val="center"/>
        </w:trPr>
        <w:tc>
          <w:tcPr>
            <w:tcW w:w="2040" w:type="dxa"/>
            <w:tcBorders>
              <w:top w:val="nil"/>
              <w:left w:val="single" w:sz="6" w:space="0" w:color="auto"/>
              <w:bottom w:val="single" w:sz="6" w:space="0" w:color="auto"/>
              <w:right w:val="single" w:sz="6" w:space="0" w:color="auto"/>
            </w:tcBorders>
            <w:shd w:val="clear" w:color="auto" w:fill="auto"/>
            <w:hideMark/>
          </w:tcPr>
          <w:p w14:paraId="7344CA60" w14:textId="77777777" w:rsidR="006360C0" w:rsidRPr="0031663C" w:rsidRDefault="006360C0" w:rsidP="004D7187">
            <w:pPr>
              <w:pStyle w:val="ListParagrap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7.</w:t>
            </w:r>
            <w:r w:rsidRPr="0031663C">
              <w:rPr>
                <w:rFonts w:ascii="Times New Roman" w:eastAsia="Times New Roman" w:hAnsi="Times New Roman" w:cs="Times New Roman"/>
                <w:sz w:val="24"/>
                <w:szCs w:val="24"/>
                <w:lang w:eastAsia="en-GB"/>
              </w:rPr>
              <w:t>Moodboard</w:t>
            </w:r>
          </w:p>
        </w:tc>
        <w:tc>
          <w:tcPr>
            <w:tcW w:w="2309" w:type="dxa"/>
            <w:tcBorders>
              <w:top w:val="nil"/>
              <w:left w:val="nil"/>
              <w:bottom w:val="single" w:sz="6" w:space="0" w:color="auto"/>
              <w:right w:val="single" w:sz="6" w:space="0" w:color="auto"/>
            </w:tcBorders>
            <w:shd w:val="clear" w:color="auto" w:fill="auto"/>
            <w:hideMark/>
          </w:tcPr>
          <w:p w14:paraId="3114A802" w14:textId="77777777" w:rsidR="006360C0" w:rsidRPr="00722D50" w:rsidRDefault="006360C0" w:rsidP="002041CC">
            <w:pPr>
              <w:textAlignment w:val="baseline"/>
              <w:rPr>
                <w:rFonts w:ascii="Times New Roman" w:eastAsia="Times New Roman" w:hAnsi="Times New Roman" w:cs="Times New Roman"/>
                <w:sz w:val="24"/>
                <w:szCs w:val="24"/>
                <w:lang w:eastAsia="en-GB"/>
              </w:rPr>
            </w:pPr>
            <w:r w:rsidRPr="00722D50">
              <w:rPr>
                <w:rFonts w:ascii="Arial" w:eastAsia="Times New Roman" w:hAnsi="Arial" w:cs="Arial"/>
                <w:sz w:val="24"/>
                <w:szCs w:val="24"/>
                <w:lang w:eastAsia="en-GB"/>
              </w:rPr>
              <w:t> </w:t>
            </w:r>
          </w:p>
        </w:tc>
      </w:tr>
      <w:tr w:rsidR="006360C0" w:rsidRPr="00722D50" w14:paraId="119A30AD" w14:textId="77777777" w:rsidTr="006360C0">
        <w:trPr>
          <w:trHeight w:val="435"/>
          <w:jc w:val="center"/>
        </w:trPr>
        <w:tc>
          <w:tcPr>
            <w:tcW w:w="2040" w:type="dxa"/>
            <w:tcBorders>
              <w:top w:val="nil"/>
              <w:left w:val="single" w:sz="6" w:space="0" w:color="auto"/>
              <w:bottom w:val="single" w:sz="6" w:space="0" w:color="auto"/>
              <w:right w:val="single" w:sz="6" w:space="0" w:color="auto"/>
            </w:tcBorders>
            <w:shd w:val="clear" w:color="auto" w:fill="auto"/>
            <w:hideMark/>
          </w:tcPr>
          <w:p w14:paraId="7FD96FDE" w14:textId="77777777" w:rsidR="006360C0" w:rsidRPr="0031663C" w:rsidRDefault="006360C0" w:rsidP="004D7187">
            <w:pPr>
              <w:pStyle w:val="ListParagrap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8.Themes and meanings </w:t>
            </w:r>
          </w:p>
        </w:tc>
        <w:tc>
          <w:tcPr>
            <w:tcW w:w="2309" w:type="dxa"/>
            <w:tcBorders>
              <w:top w:val="nil"/>
              <w:left w:val="nil"/>
              <w:bottom w:val="single" w:sz="6" w:space="0" w:color="auto"/>
              <w:right w:val="single" w:sz="6" w:space="0" w:color="auto"/>
            </w:tcBorders>
            <w:shd w:val="clear" w:color="auto" w:fill="auto"/>
            <w:hideMark/>
          </w:tcPr>
          <w:p w14:paraId="53A59035" w14:textId="77777777" w:rsidR="006360C0" w:rsidRPr="00722D50" w:rsidRDefault="006360C0" w:rsidP="002041CC">
            <w:pPr>
              <w:textAlignment w:val="baseline"/>
              <w:rPr>
                <w:rFonts w:ascii="Times New Roman" w:eastAsia="Times New Roman" w:hAnsi="Times New Roman" w:cs="Times New Roman"/>
                <w:sz w:val="24"/>
                <w:szCs w:val="24"/>
                <w:lang w:eastAsia="en-GB"/>
              </w:rPr>
            </w:pPr>
            <w:r w:rsidRPr="00722D50">
              <w:rPr>
                <w:rFonts w:ascii="Arial" w:eastAsia="Times New Roman" w:hAnsi="Arial" w:cs="Arial"/>
                <w:sz w:val="24"/>
                <w:szCs w:val="24"/>
                <w:lang w:eastAsia="en-GB"/>
              </w:rPr>
              <w:t> </w:t>
            </w:r>
          </w:p>
        </w:tc>
      </w:tr>
    </w:tbl>
    <w:p w14:paraId="036C3755" w14:textId="77777777" w:rsidR="00D34B21" w:rsidRDefault="00D34B21" w:rsidP="00750EEC">
      <w:pPr>
        <w:jc w:val="center"/>
        <w:rPr>
          <w:b/>
          <w:sz w:val="56"/>
        </w:rPr>
      </w:pPr>
    </w:p>
    <w:p w14:paraId="7FA07857" w14:textId="77777777" w:rsidR="00F74BEB" w:rsidRPr="00A86113" w:rsidRDefault="00F74BEB" w:rsidP="00F74BEB">
      <w:pPr>
        <w:ind w:left="1134" w:right="43" w:hanging="1134"/>
        <w:jc w:val="center"/>
        <w:rPr>
          <w:rFonts w:ascii="Comic Sans MS" w:hAnsi="Comic Sans MS" w:cstheme="majorHAnsi"/>
          <w:b/>
          <w:sz w:val="40"/>
          <w:szCs w:val="40"/>
          <w:u w:val="single"/>
        </w:rPr>
      </w:pPr>
      <w:r w:rsidRPr="00A86113">
        <w:rPr>
          <w:rFonts w:ascii="Comic Sans MS" w:hAnsi="Comic Sans MS" w:cstheme="majorHAnsi"/>
          <w:b/>
          <w:sz w:val="40"/>
          <w:szCs w:val="40"/>
          <w:u w:val="single"/>
        </w:rPr>
        <w:lastRenderedPageBreak/>
        <w:t>A LEVEL DRAMA &amp; THEATRE</w:t>
      </w:r>
    </w:p>
    <w:p w14:paraId="4A359DC3" w14:textId="77777777" w:rsidR="00F74BEB" w:rsidRDefault="00F74BEB" w:rsidP="00F74BEB">
      <w:pPr>
        <w:ind w:left="1134" w:right="43" w:hanging="1134"/>
        <w:jc w:val="center"/>
        <w:rPr>
          <w:rFonts w:ascii="Comic Sans MS" w:hAnsi="Comic Sans MS" w:cstheme="majorHAnsi"/>
          <w:b/>
          <w:sz w:val="40"/>
          <w:szCs w:val="40"/>
          <w:u w:val="single"/>
        </w:rPr>
      </w:pPr>
      <w:r w:rsidRPr="00A86113">
        <w:rPr>
          <w:rFonts w:ascii="Comic Sans MS" w:hAnsi="Comic Sans MS" w:cstheme="majorHAnsi"/>
          <w:b/>
          <w:sz w:val="40"/>
          <w:szCs w:val="40"/>
          <w:u w:val="single"/>
        </w:rPr>
        <w:t>OVERVIEW OF COURSE</w:t>
      </w:r>
    </w:p>
    <w:p w14:paraId="05F21AEF" w14:textId="77777777" w:rsidR="00F74BEB" w:rsidRPr="00FA5404" w:rsidRDefault="00F74BEB" w:rsidP="00F74BEB">
      <w:pPr>
        <w:ind w:left="1134" w:right="43" w:hanging="1134"/>
        <w:rPr>
          <w:rFonts w:ascii="Comic Sans MS" w:hAnsi="Comic Sans MS" w:cstheme="majorHAnsi"/>
          <w:b/>
          <w:sz w:val="24"/>
          <w:szCs w:val="24"/>
          <w:u w:val="single"/>
        </w:rPr>
      </w:pPr>
      <w:r w:rsidRPr="00FA5404">
        <w:rPr>
          <w:rFonts w:ascii="Comic Sans MS" w:eastAsia="Times New Roman" w:hAnsi="Comic Sans MS" w:cs="Times New Roman"/>
          <w:b/>
          <w:bCs/>
          <w:sz w:val="24"/>
          <w:szCs w:val="24"/>
          <w:u w:val="single"/>
          <w:lang w:eastAsia="en-GB"/>
        </w:rPr>
        <w:t>Component 1: Devising</w:t>
      </w:r>
      <w:r w:rsidRPr="005A53CA">
        <w:rPr>
          <w:rFonts w:ascii="Comic Sans MS" w:hAnsi="Comic Sans MS" w:cstheme="majorHAnsi"/>
          <w:bCs/>
          <w:sz w:val="24"/>
          <w:szCs w:val="24"/>
          <w:u w:val="single"/>
        </w:rPr>
        <w:t xml:space="preserve"> </w:t>
      </w:r>
      <w:r w:rsidRPr="00FA5404">
        <w:rPr>
          <w:rFonts w:ascii="Comic Sans MS" w:eastAsia="Times New Roman" w:hAnsi="Comic Sans MS" w:cs="Times New Roman"/>
          <w:b/>
          <w:bCs/>
          <w:sz w:val="24"/>
          <w:szCs w:val="24"/>
          <w:u w:val="single"/>
          <w:lang w:eastAsia="en-GB"/>
        </w:rPr>
        <w:t>(40% – 80 marks)</w:t>
      </w:r>
    </w:p>
    <w:p w14:paraId="33FFF52D" w14:textId="77777777" w:rsidR="00F74BEB" w:rsidRPr="00FA5404" w:rsidRDefault="00F74BEB" w:rsidP="00F74BEB">
      <w:pPr>
        <w:numPr>
          <w:ilvl w:val="0"/>
          <w:numId w:val="37"/>
        </w:numPr>
        <w:spacing w:before="100" w:beforeAutospacing="1" w:after="100" w:afterAutospacing="1"/>
        <w:rPr>
          <w:rFonts w:ascii="Comic Sans MS" w:eastAsia="Times New Roman" w:hAnsi="Comic Sans MS" w:cs="Times New Roman"/>
          <w:sz w:val="24"/>
          <w:szCs w:val="24"/>
          <w:lang w:eastAsia="en-GB"/>
        </w:rPr>
      </w:pPr>
      <w:r w:rsidRPr="00FA5404">
        <w:rPr>
          <w:rFonts w:ascii="Comic Sans MS" w:eastAsia="Times New Roman" w:hAnsi="Comic Sans MS" w:cs="Times New Roman"/>
          <w:sz w:val="24"/>
          <w:szCs w:val="24"/>
          <w:lang w:eastAsia="en-GB"/>
        </w:rPr>
        <w:t xml:space="preserve">Students </w:t>
      </w:r>
      <w:r w:rsidRPr="00FA5404">
        <w:rPr>
          <w:rFonts w:ascii="Comic Sans MS" w:eastAsia="Times New Roman" w:hAnsi="Comic Sans MS" w:cs="Times New Roman"/>
          <w:b/>
          <w:bCs/>
          <w:sz w:val="24"/>
          <w:szCs w:val="24"/>
          <w:lang w:eastAsia="en-GB"/>
        </w:rPr>
        <w:t xml:space="preserve">create and perform </w:t>
      </w:r>
      <w:r w:rsidRPr="00EF105F">
        <w:rPr>
          <w:rFonts w:ascii="Comic Sans MS" w:eastAsia="Times New Roman" w:hAnsi="Comic Sans MS" w:cs="Times New Roman"/>
          <w:b/>
          <w:bCs/>
          <w:sz w:val="24"/>
          <w:szCs w:val="24"/>
          <w:lang w:eastAsia="en-GB"/>
        </w:rPr>
        <w:t>/ design</w:t>
      </w:r>
      <w:r>
        <w:rPr>
          <w:rFonts w:ascii="Comic Sans MS" w:eastAsia="Times New Roman" w:hAnsi="Comic Sans MS" w:cs="Times New Roman"/>
          <w:sz w:val="24"/>
          <w:szCs w:val="24"/>
          <w:lang w:eastAsia="en-GB"/>
        </w:rPr>
        <w:t xml:space="preserve"> </w:t>
      </w:r>
      <w:r w:rsidRPr="00FA5404">
        <w:rPr>
          <w:rFonts w:ascii="Comic Sans MS" w:eastAsia="Times New Roman" w:hAnsi="Comic Sans MS" w:cs="Times New Roman"/>
          <w:sz w:val="24"/>
          <w:szCs w:val="24"/>
          <w:lang w:eastAsia="en-GB"/>
        </w:rPr>
        <w:t xml:space="preserve">an original piece based on a </w:t>
      </w:r>
      <w:r w:rsidRPr="00FA5404">
        <w:rPr>
          <w:rFonts w:ascii="Comic Sans MS" w:eastAsia="Times New Roman" w:hAnsi="Comic Sans MS" w:cs="Times New Roman"/>
          <w:b/>
          <w:bCs/>
          <w:sz w:val="24"/>
          <w:szCs w:val="24"/>
          <w:lang w:eastAsia="en-GB"/>
        </w:rPr>
        <w:t>s</w:t>
      </w:r>
      <w:r>
        <w:rPr>
          <w:rFonts w:ascii="Comic Sans MS" w:eastAsia="Times New Roman" w:hAnsi="Comic Sans MS" w:cs="Times New Roman"/>
          <w:b/>
          <w:bCs/>
          <w:sz w:val="24"/>
          <w:szCs w:val="24"/>
          <w:lang w:eastAsia="en-GB"/>
        </w:rPr>
        <w:t>ection of script</w:t>
      </w:r>
      <w:r w:rsidRPr="00FA5404">
        <w:rPr>
          <w:rFonts w:ascii="Comic Sans MS" w:eastAsia="Times New Roman" w:hAnsi="Comic Sans MS" w:cs="Times New Roman"/>
          <w:sz w:val="24"/>
          <w:szCs w:val="24"/>
          <w:lang w:eastAsia="en-GB"/>
        </w:rPr>
        <w:t xml:space="preserve">, influenced by a </w:t>
      </w:r>
      <w:r w:rsidRPr="00FA5404">
        <w:rPr>
          <w:rFonts w:ascii="Comic Sans MS" w:eastAsia="Times New Roman" w:hAnsi="Comic Sans MS" w:cs="Times New Roman"/>
          <w:b/>
          <w:bCs/>
          <w:sz w:val="24"/>
          <w:szCs w:val="24"/>
          <w:lang w:eastAsia="en-GB"/>
        </w:rPr>
        <w:t>theatre practitioner</w:t>
      </w:r>
      <w:r>
        <w:rPr>
          <w:rFonts w:ascii="Comic Sans MS" w:eastAsia="Times New Roman" w:hAnsi="Comic Sans MS" w:cs="Times New Roman"/>
          <w:sz w:val="24"/>
          <w:szCs w:val="24"/>
          <w:lang w:eastAsia="en-GB"/>
        </w:rPr>
        <w:t xml:space="preserve"> (20 marks.)</w:t>
      </w:r>
    </w:p>
    <w:p w14:paraId="7D6D9B95" w14:textId="77777777" w:rsidR="00F74BEB" w:rsidRPr="00FA5404" w:rsidRDefault="00F74BEB" w:rsidP="00F74BEB">
      <w:pPr>
        <w:numPr>
          <w:ilvl w:val="0"/>
          <w:numId w:val="37"/>
        </w:numPr>
        <w:spacing w:before="100" w:beforeAutospacing="1" w:after="100" w:afterAutospacing="1"/>
        <w:rPr>
          <w:rFonts w:ascii="Comic Sans MS" w:eastAsia="Times New Roman" w:hAnsi="Comic Sans MS" w:cs="Times New Roman"/>
          <w:sz w:val="24"/>
          <w:szCs w:val="24"/>
          <w:lang w:eastAsia="en-GB"/>
        </w:rPr>
      </w:pPr>
      <w:r w:rsidRPr="00FA5404">
        <w:rPr>
          <w:rFonts w:ascii="Comic Sans MS" w:eastAsia="Times New Roman" w:hAnsi="Comic Sans MS" w:cs="Times New Roman"/>
          <w:sz w:val="24"/>
          <w:szCs w:val="24"/>
          <w:lang w:eastAsia="en-GB"/>
        </w:rPr>
        <w:t xml:space="preserve">Includes a </w:t>
      </w:r>
      <w:r w:rsidRPr="00FA5404">
        <w:rPr>
          <w:rFonts w:ascii="Comic Sans MS" w:eastAsia="Times New Roman" w:hAnsi="Comic Sans MS" w:cs="Times New Roman"/>
          <w:b/>
          <w:bCs/>
          <w:sz w:val="24"/>
          <w:szCs w:val="24"/>
          <w:lang w:eastAsia="en-GB"/>
        </w:rPr>
        <w:t xml:space="preserve">devising </w:t>
      </w:r>
      <w:r>
        <w:rPr>
          <w:rFonts w:ascii="Comic Sans MS" w:eastAsia="Times New Roman" w:hAnsi="Comic Sans MS" w:cs="Times New Roman"/>
          <w:b/>
          <w:bCs/>
          <w:sz w:val="24"/>
          <w:szCs w:val="24"/>
          <w:lang w:eastAsia="en-GB"/>
        </w:rPr>
        <w:t>portfolio</w:t>
      </w:r>
      <w:r w:rsidRPr="00FA5404">
        <w:rPr>
          <w:rFonts w:ascii="Comic Sans MS" w:eastAsia="Times New Roman" w:hAnsi="Comic Sans MS" w:cs="Times New Roman"/>
          <w:sz w:val="24"/>
          <w:szCs w:val="24"/>
          <w:lang w:eastAsia="en-GB"/>
        </w:rPr>
        <w:t xml:space="preserve"> </w:t>
      </w:r>
      <w:r>
        <w:rPr>
          <w:rFonts w:ascii="Comic Sans MS" w:eastAsia="Times New Roman" w:hAnsi="Comic Sans MS" w:cs="Times New Roman"/>
          <w:sz w:val="24"/>
          <w:szCs w:val="24"/>
          <w:lang w:eastAsia="en-GB"/>
        </w:rPr>
        <w:t xml:space="preserve">- </w:t>
      </w:r>
      <w:r w:rsidRPr="00FA5404">
        <w:rPr>
          <w:rFonts w:ascii="Comic Sans MS" w:eastAsia="Times New Roman" w:hAnsi="Comic Sans MS" w:cs="Times New Roman"/>
          <w:sz w:val="24"/>
          <w:szCs w:val="24"/>
          <w:lang w:eastAsia="en-GB"/>
        </w:rPr>
        <w:t>written coursework</w:t>
      </w:r>
      <w:r>
        <w:rPr>
          <w:rFonts w:ascii="Comic Sans MS" w:eastAsia="Times New Roman" w:hAnsi="Comic Sans MS" w:cs="Times New Roman"/>
          <w:sz w:val="24"/>
          <w:szCs w:val="24"/>
          <w:lang w:eastAsia="en-GB"/>
        </w:rPr>
        <w:t xml:space="preserve"> (60 marks.)</w:t>
      </w:r>
    </w:p>
    <w:p w14:paraId="70F693F8" w14:textId="77777777" w:rsidR="00F74BEB" w:rsidRPr="00FA5404" w:rsidRDefault="00F74BEB" w:rsidP="00F74BEB">
      <w:pPr>
        <w:spacing w:before="100" w:beforeAutospacing="1" w:after="100" w:afterAutospacing="1"/>
        <w:outlineLvl w:val="3"/>
        <w:rPr>
          <w:rFonts w:ascii="Comic Sans MS" w:eastAsia="Times New Roman" w:hAnsi="Comic Sans MS" w:cs="Times New Roman"/>
          <w:b/>
          <w:bCs/>
          <w:sz w:val="24"/>
          <w:szCs w:val="24"/>
          <w:lang w:eastAsia="en-GB"/>
        </w:rPr>
      </w:pPr>
      <w:r w:rsidRPr="00FA5404">
        <w:rPr>
          <w:rFonts w:ascii="Comic Sans MS" w:eastAsia="Times New Roman" w:hAnsi="Comic Sans MS" w:cs="Times New Roman"/>
          <w:b/>
          <w:bCs/>
          <w:sz w:val="24"/>
          <w:szCs w:val="24"/>
          <w:lang w:eastAsia="en-GB"/>
        </w:rPr>
        <w:t>Assessment Objectives</w:t>
      </w:r>
    </w:p>
    <w:p w14:paraId="3E978036" w14:textId="77777777" w:rsidR="00F74BEB" w:rsidRPr="00FA5404" w:rsidRDefault="00F74BEB" w:rsidP="00F74BEB">
      <w:pPr>
        <w:numPr>
          <w:ilvl w:val="0"/>
          <w:numId w:val="38"/>
        </w:numPr>
        <w:spacing w:before="100" w:beforeAutospacing="1" w:after="100" w:afterAutospacing="1"/>
        <w:rPr>
          <w:rFonts w:ascii="Comic Sans MS" w:eastAsia="Times New Roman" w:hAnsi="Comic Sans MS" w:cs="Times New Roman"/>
          <w:sz w:val="24"/>
          <w:szCs w:val="24"/>
          <w:lang w:eastAsia="en-GB"/>
        </w:rPr>
      </w:pPr>
      <w:r w:rsidRPr="00FA5404">
        <w:rPr>
          <w:rFonts w:ascii="Comic Sans MS" w:eastAsia="Times New Roman" w:hAnsi="Comic Sans MS" w:cs="Times New Roman"/>
          <w:b/>
          <w:bCs/>
          <w:sz w:val="24"/>
          <w:szCs w:val="24"/>
          <w:lang w:eastAsia="en-GB"/>
        </w:rPr>
        <w:t>AO1</w:t>
      </w:r>
      <w:r w:rsidRPr="00FA5404">
        <w:rPr>
          <w:rFonts w:ascii="Comic Sans MS" w:eastAsia="Times New Roman" w:hAnsi="Comic Sans MS" w:cs="Times New Roman"/>
          <w:sz w:val="24"/>
          <w:szCs w:val="24"/>
          <w:lang w:eastAsia="en-GB"/>
        </w:rPr>
        <w:t>: Create and develop ideas to communicate meaning</w:t>
      </w:r>
    </w:p>
    <w:p w14:paraId="551E7FD7" w14:textId="77777777" w:rsidR="00F74BEB" w:rsidRPr="00FA5404" w:rsidRDefault="00F74BEB" w:rsidP="00F74BEB">
      <w:pPr>
        <w:numPr>
          <w:ilvl w:val="0"/>
          <w:numId w:val="38"/>
        </w:numPr>
        <w:spacing w:before="100" w:beforeAutospacing="1" w:after="100" w:afterAutospacing="1"/>
        <w:rPr>
          <w:rFonts w:ascii="Comic Sans MS" w:eastAsia="Times New Roman" w:hAnsi="Comic Sans MS" w:cs="Times New Roman"/>
          <w:sz w:val="24"/>
          <w:szCs w:val="24"/>
          <w:lang w:eastAsia="en-GB"/>
        </w:rPr>
      </w:pPr>
      <w:r w:rsidRPr="00FA5404">
        <w:rPr>
          <w:rFonts w:ascii="Comic Sans MS" w:eastAsia="Times New Roman" w:hAnsi="Comic Sans MS" w:cs="Times New Roman"/>
          <w:b/>
          <w:bCs/>
          <w:sz w:val="24"/>
          <w:szCs w:val="24"/>
          <w:lang w:eastAsia="en-GB"/>
        </w:rPr>
        <w:t>AO2</w:t>
      </w:r>
      <w:r w:rsidRPr="00FA5404">
        <w:rPr>
          <w:rFonts w:ascii="Comic Sans MS" w:eastAsia="Times New Roman" w:hAnsi="Comic Sans MS" w:cs="Times New Roman"/>
          <w:sz w:val="24"/>
          <w:szCs w:val="24"/>
          <w:lang w:eastAsia="en-GB"/>
        </w:rPr>
        <w:t>: Apply theatrical skills to realise artistic intentions</w:t>
      </w:r>
    </w:p>
    <w:p w14:paraId="0E1B4E59" w14:textId="77777777" w:rsidR="00F74BEB" w:rsidRPr="00FA5404" w:rsidRDefault="00F74BEB" w:rsidP="00F74BEB">
      <w:pPr>
        <w:numPr>
          <w:ilvl w:val="0"/>
          <w:numId w:val="38"/>
        </w:numPr>
        <w:spacing w:before="100" w:beforeAutospacing="1" w:after="100" w:afterAutospacing="1"/>
        <w:rPr>
          <w:rFonts w:ascii="Comic Sans MS" w:eastAsia="Times New Roman" w:hAnsi="Comic Sans MS" w:cs="Times New Roman"/>
          <w:sz w:val="24"/>
          <w:szCs w:val="24"/>
          <w:lang w:eastAsia="en-GB"/>
        </w:rPr>
      </w:pPr>
      <w:r w:rsidRPr="00FA5404">
        <w:rPr>
          <w:rFonts w:ascii="Comic Sans MS" w:eastAsia="Times New Roman" w:hAnsi="Comic Sans MS" w:cs="Times New Roman"/>
          <w:b/>
          <w:bCs/>
          <w:sz w:val="24"/>
          <w:szCs w:val="24"/>
          <w:lang w:eastAsia="en-GB"/>
        </w:rPr>
        <w:t>AO4</w:t>
      </w:r>
      <w:r w:rsidRPr="00FA5404">
        <w:rPr>
          <w:rFonts w:ascii="Comic Sans MS" w:eastAsia="Times New Roman" w:hAnsi="Comic Sans MS" w:cs="Times New Roman"/>
          <w:sz w:val="24"/>
          <w:szCs w:val="24"/>
          <w:lang w:eastAsia="en-GB"/>
        </w:rPr>
        <w:t xml:space="preserve">: Analyse and evaluate </w:t>
      </w:r>
      <w:r>
        <w:rPr>
          <w:rFonts w:ascii="Comic Sans MS" w:eastAsia="Times New Roman" w:hAnsi="Comic Sans MS" w:cs="Times New Roman"/>
          <w:sz w:val="24"/>
          <w:szCs w:val="24"/>
          <w:lang w:eastAsia="en-GB"/>
        </w:rPr>
        <w:t>your</w:t>
      </w:r>
      <w:r w:rsidRPr="00FA5404">
        <w:rPr>
          <w:rFonts w:ascii="Comic Sans MS" w:eastAsia="Times New Roman" w:hAnsi="Comic Sans MS" w:cs="Times New Roman"/>
          <w:sz w:val="24"/>
          <w:szCs w:val="24"/>
          <w:lang w:eastAsia="en-GB"/>
        </w:rPr>
        <w:t xml:space="preserve"> own work</w:t>
      </w:r>
    </w:p>
    <w:p w14:paraId="48996DBF" w14:textId="77777777" w:rsidR="00F74BEB" w:rsidRPr="00FA5404" w:rsidRDefault="00986ABC" w:rsidP="00F74BEB">
      <w:p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pict w14:anchorId="0FEBBB5E">
          <v:rect id="_x0000_i1025" style="width:0;height:1.5pt" o:hralign="center" o:hrstd="t" o:hr="t" fillcolor="#a0a0a0" stroked="f"/>
        </w:pict>
      </w:r>
    </w:p>
    <w:p w14:paraId="411401D1" w14:textId="77777777" w:rsidR="00F74BEB" w:rsidRPr="00FA5404" w:rsidRDefault="00F74BEB" w:rsidP="00F74BEB">
      <w:pPr>
        <w:spacing w:before="100" w:beforeAutospacing="1" w:after="100" w:afterAutospacing="1"/>
        <w:outlineLvl w:val="2"/>
        <w:rPr>
          <w:rFonts w:ascii="Comic Sans MS" w:eastAsia="Times New Roman" w:hAnsi="Comic Sans MS" w:cs="Times New Roman"/>
          <w:b/>
          <w:bCs/>
          <w:sz w:val="24"/>
          <w:szCs w:val="24"/>
          <w:u w:val="single"/>
          <w:lang w:eastAsia="en-GB"/>
        </w:rPr>
      </w:pPr>
      <w:r w:rsidRPr="00FA5404">
        <w:rPr>
          <w:rFonts w:ascii="Comic Sans MS" w:eastAsia="Times New Roman" w:hAnsi="Comic Sans MS" w:cs="Times New Roman"/>
          <w:b/>
          <w:bCs/>
          <w:sz w:val="24"/>
          <w:szCs w:val="24"/>
          <w:u w:val="single"/>
          <w:lang w:eastAsia="en-GB"/>
        </w:rPr>
        <w:t>Component 2: Text in Performance</w:t>
      </w:r>
      <w:r w:rsidRPr="005A53CA">
        <w:rPr>
          <w:rFonts w:ascii="Comic Sans MS" w:eastAsia="Times New Roman" w:hAnsi="Comic Sans MS" w:cs="Times New Roman"/>
          <w:b/>
          <w:bCs/>
          <w:sz w:val="24"/>
          <w:szCs w:val="24"/>
          <w:u w:val="single"/>
          <w:lang w:eastAsia="en-GB"/>
        </w:rPr>
        <w:t xml:space="preserve"> </w:t>
      </w:r>
      <w:r w:rsidRPr="00FA5404">
        <w:rPr>
          <w:rFonts w:ascii="Comic Sans MS" w:eastAsia="Times New Roman" w:hAnsi="Comic Sans MS" w:cs="Times New Roman"/>
          <w:b/>
          <w:bCs/>
          <w:sz w:val="24"/>
          <w:szCs w:val="24"/>
          <w:u w:val="single"/>
          <w:lang w:eastAsia="en-GB"/>
        </w:rPr>
        <w:t>(20% – 60 marks)</w:t>
      </w:r>
    </w:p>
    <w:p w14:paraId="37968911" w14:textId="77777777" w:rsidR="00F74BEB" w:rsidRPr="00FA5404" w:rsidRDefault="00F74BEB" w:rsidP="00F74BEB">
      <w:pPr>
        <w:numPr>
          <w:ilvl w:val="0"/>
          <w:numId w:val="39"/>
        </w:numPr>
        <w:spacing w:before="100" w:beforeAutospacing="1" w:after="100" w:afterAutospacing="1"/>
        <w:rPr>
          <w:rFonts w:ascii="Comic Sans MS" w:eastAsia="Times New Roman" w:hAnsi="Comic Sans MS" w:cs="Times New Roman"/>
          <w:sz w:val="24"/>
          <w:szCs w:val="24"/>
          <w:lang w:eastAsia="en-GB"/>
        </w:rPr>
      </w:pPr>
      <w:r w:rsidRPr="00FA5404">
        <w:rPr>
          <w:rFonts w:ascii="Comic Sans MS" w:eastAsia="Times New Roman" w:hAnsi="Comic Sans MS" w:cs="Times New Roman"/>
          <w:sz w:val="24"/>
          <w:szCs w:val="24"/>
          <w:lang w:eastAsia="en-GB"/>
        </w:rPr>
        <w:t>Students perform/design:</w:t>
      </w:r>
    </w:p>
    <w:p w14:paraId="2515185C" w14:textId="77777777" w:rsidR="00F74BEB" w:rsidRPr="00FA5404" w:rsidRDefault="00F74BEB" w:rsidP="00F74BEB">
      <w:pPr>
        <w:numPr>
          <w:ilvl w:val="1"/>
          <w:numId w:val="39"/>
        </w:numPr>
        <w:spacing w:before="100" w:beforeAutospacing="1" w:after="100" w:afterAutospacing="1"/>
        <w:rPr>
          <w:rFonts w:ascii="Comic Sans MS" w:eastAsia="Times New Roman" w:hAnsi="Comic Sans MS" w:cs="Times New Roman"/>
          <w:sz w:val="24"/>
          <w:szCs w:val="24"/>
          <w:lang w:eastAsia="en-GB"/>
        </w:rPr>
      </w:pPr>
      <w:r w:rsidRPr="00FA5404">
        <w:rPr>
          <w:rFonts w:ascii="Comic Sans MS" w:eastAsia="Times New Roman" w:hAnsi="Comic Sans MS" w:cs="Times New Roman"/>
          <w:sz w:val="24"/>
          <w:szCs w:val="24"/>
          <w:lang w:eastAsia="en-GB"/>
        </w:rPr>
        <w:t xml:space="preserve">A </w:t>
      </w:r>
      <w:proofErr w:type="gramStart"/>
      <w:r w:rsidRPr="00FA5404">
        <w:rPr>
          <w:rFonts w:ascii="Comic Sans MS" w:eastAsia="Times New Roman" w:hAnsi="Comic Sans MS" w:cs="Times New Roman"/>
          <w:b/>
          <w:bCs/>
          <w:sz w:val="24"/>
          <w:szCs w:val="24"/>
          <w:lang w:eastAsia="en-GB"/>
        </w:rPr>
        <w:t xml:space="preserve">monologue </w:t>
      </w:r>
      <w:r w:rsidRPr="00FA5404">
        <w:rPr>
          <w:rFonts w:ascii="Comic Sans MS" w:eastAsia="Times New Roman" w:hAnsi="Comic Sans MS" w:cs="Times New Roman"/>
          <w:sz w:val="24"/>
          <w:szCs w:val="24"/>
          <w:lang w:eastAsia="en-GB"/>
        </w:rPr>
        <w:t xml:space="preserve"> (</w:t>
      </w:r>
      <w:proofErr w:type="gramEnd"/>
      <w:r w:rsidRPr="00FA5404">
        <w:rPr>
          <w:rFonts w:ascii="Comic Sans MS" w:eastAsia="Times New Roman" w:hAnsi="Comic Sans MS" w:cs="Times New Roman"/>
          <w:sz w:val="24"/>
          <w:szCs w:val="24"/>
          <w:lang w:eastAsia="en-GB"/>
        </w:rPr>
        <w:t>24 marks)</w:t>
      </w:r>
    </w:p>
    <w:p w14:paraId="35544A54" w14:textId="77777777" w:rsidR="00F74BEB" w:rsidRPr="00FA5404" w:rsidRDefault="00F74BEB" w:rsidP="00F74BEB">
      <w:pPr>
        <w:numPr>
          <w:ilvl w:val="1"/>
          <w:numId w:val="39"/>
        </w:numPr>
        <w:spacing w:before="100" w:beforeAutospacing="1" w:after="100" w:afterAutospacing="1"/>
        <w:rPr>
          <w:rFonts w:ascii="Comic Sans MS" w:eastAsia="Times New Roman" w:hAnsi="Comic Sans MS" w:cs="Times New Roman"/>
          <w:sz w:val="24"/>
          <w:szCs w:val="24"/>
          <w:lang w:eastAsia="en-GB"/>
        </w:rPr>
      </w:pPr>
      <w:r w:rsidRPr="00FA5404">
        <w:rPr>
          <w:rFonts w:ascii="Comic Sans MS" w:eastAsia="Times New Roman" w:hAnsi="Comic Sans MS" w:cs="Times New Roman"/>
          <w:sz w:val="24"/>
          <w:szCs w:val="24"/>
          <w:lang w:eastAsia="en-GB"/>
        </w:rPr>
        <w:t xml:space="preserve">A </w:t>
      </w:r>
      <w:r w:rsidRPr="00FA5404">
        <w:rPr>
          <w:rFonts w:ascii="Comic Sans MS" w:eastAsia="Times New Roman" w:hAnsi="Comic Sans MS" w:cs="Times New Roman"/>
          <w:b/>
          <w:bCs/>
          <w:sz w:val="24"/>
          <w:szCs w:val="24"/>
          <w:lang w:eastAsia="en-GB"/>
        </w:rPr>
        <w:t>group performance</w:t>
      </w:r>
      <w:r w:rsidRPr="00FA5404">
        <w:rPr>
          <w:rFonts w:ascii="Comic Sans MS" w:eastAsia="Times New Roman" w:hAnsi="Comic Sans MS" w:cs="Times New Roman"/>
          <w:sz w:val="24"/>
          <w:szCs w:val="24"/>
          <w:lang w:eastAsia="en-GB"/>
        </w:rPr>
        <w:t xml:space="preserve"> from a published play (36 marks)</w:t>
      </w:r>
    </w:p>
    <w:p w14:paraId="7DB4483C" w14:textId="77777777" w:rsidR="00F74BEB" w:rsidRPr="00FA5404" w:rsidRDefault="00F74BEB" w:rsidP="00F74BEB">
      <w:pPr>
        <w:spacing w:before="100" w:beforeAutospacing="1" w:after="100" w:afterAutospacing="1"/>
        <w:outlineLvl w:val="3"/>
        <w:rPr>
          <w:rFonts w:ascii="Comic Sans MS" w:eastAsia="Times New Roman" w:hAnsi="Comic Sans MS" w:cs="Times New Roman"/>
          <w:b/>
          <w:bCs/>
          <w:sz w:val="24"/>
          <w:szCs w:val="24"/>
          <w:lang w:eastAsia="en-GB"/>
        </w:rPr>
      </w:pPr>
      <w:r w:rsidRPr="00FA5404">
        <w:rPr>
          <w:rFonts w:ascii="Comic Sans MS" w:eastAsia="Times New Roman" w:hAnsi="Comic Sans MS" w:cs="Times New Roman"/>
          <w:b/>
          <w:bCs/>
          <w:sz w:val="24"/>
          <w:szCs w:val="24"/>
          <w:lang w:eastAsia="en-GB"/>
        </w:rPr>
        <w:t>Assessment Objective:</w:t>
      </w:r>
    </w:p>
    <w:p w14:paraId="08443031" w14:textId="77777777" w:rsidR="00F74BEB" w:rsidRPr="00FA5404" w:rsidRDefault="00F74BEB" w:rsidP="00F74BEB">
      <w:pPr>
        <w:numPr>
          <w:ilvl w:val="0"/>
          <w:numId w:val="40"/>
        </w:numPr>
        <w:spacing w:before="100" w:beforeAutospacing="1" w:after="100" w:afterAutospacing="1"/>
        <w:rPr>
          <w:rFonts w:ascii="Comic Sans MS" w:eastAsia="Times New Roman" w:hAnsi="Comic Sans MS" w:cs="Times New Roman"/>
          <w:sz w:val="24"/>
          <w:szCs w:val="24"/>
          <w:lang w:eastAsia="en-GB"/>
        </w:rPr>
      </w:pPr>
      <w:r w:rsidRPr="00FA5404">
        <w:rPr>
          <w:rFonts w:ascii="Comic Sans MS" w:eastAsia="Times New Roman" w:hAnsi="Comic Sans MS" w:cs="Times New Roman"/>
          <w:b/>
          <w:bCs/>
          <w:sz w:val="24"/>
          <w:szCs w:val="24"/>
          <w:lang w:eastAsia="en-GB"/>
        </w:rPr>
        <w:t>AO2</w:t>
      </w:r>
      <w:r w:rsidRPr="00FA5404">
        <w:rPr>
          <w:rFonts w:ascii="Comic Sans MS" w:eastAsia="Times New Roman" w:hAnsi="Comic Sans MS" w:cs="Times New Roman"/>
          <w:sz w:val="24"/>
          <w:szCs w:val="24"/>
          <w:lang w:eastAsia="en-GB"/>
        </w:rPr>
        <w:t>: Apply theatrical skills to realise artistic intentions</w:t>
      </w:r>
    </w:p>
    <w:p w14:paraId="3AF98E29" w14:textId="77777777" w:rsidR="00F74BEB" w:rsidRPr="00FA5404" w:rsidRDefault="00986ABC" w:rsidP="00F74BEB">
      <w:p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pict w14:anchorId="617FD1CC">
          <v:rect id="_x0000_i1026" style="width:0;height:1.5pt" o:hralign="center" o:hrstd="t" o:hr="t" fillcolor="#a0a0a0" stroked="f"/>
        </w:pict>
      </w:r>
    </w:p>
    <w:p w14:paraId="12CF83E1" w14:textId="77777777" w:rsidR="00F74BEB" w:rsidRDefault="00F74BEB" w:rsidP="00F74BEB">
      <w:pPr>
        <w:spacing w:before="100" w:beforeAutospacing="1" w:after="100" w:afterAutospacing="1"/>
        <w:outlineLvl w:val="2"/>
        <w:rPr>
          <w:rFonts w:ascii="Comic Sans MS" w:eastAsia="Times New Roman" w:hAnsi="Comic Sans MS" w:cs="Times New Roman"/>
          <w:b/>
          <w:bCs/>
          <w:sz w:val="24"/>
          <w:szCs w:val="24"/>
          <w:lang w:eastAsia="en-GB"/>
        </w:rPr>
      </w:pPr>
      <w:r w:rsidRPr="00FA5404">
        <w:rPr>
          <w:rFonts w:ascii="Comic Sans MS" w:eastAsia="Times New Roman" w:hAnsi="Comic Sans MS" w:cs="Times New Roman"/>
          <w:b/>
          <w:bCs/>
          <w:sz w:val="24"/>
          <w:szCs w:val="24"/>
          <w:u w:val="single"/>
          <w:lang w:eastAsia="en-GB"/>
        </w:rPr>
        <w:t>Component 3: Theatre Makers in Practice</w:t>
      </w:r>
      <w:r w:rsidRPr="00CB247C">
        <w:rPr>
          <w:rFonts w:ascii="Comic Sans MS" w:eastAsia="Times New Roman" w:hAnsi="Comic Sans MS" w:cs="Times New Roman"/>
          <w:b/>
          <w:bCs/>
          <w:sz w:val="24"/>
          <w:szCs w:val="24"/>
          <w:u w:val="single"/>
          <w:lang w:eastAsia="en-GB"/>
        </w:rPr>
        <w:t xml:space="preserve"> </w:t>
      </w:r>
      <w:r w:rsidRPr="00FA5404">
        <w:rPr>
          <w:rFonts w:ascii="Comic Sans MS" w:eastAsia="Times New Roman" w:hAnsi="Comic Sans MS" w:cs="Times New Roman"/>
          <w:b/>
          <w:bCs/>
          <w:sz w:val="24"/>
          <w:szCs w:val="24"/>
          <w:u w:val="single"/>
          <w:lang w:eastAsia="en-GB"/>
        </w:rPr>
        <w:t xml:space="preserve">(40% – 80 marks, </w:t>
      </w:r>
      <w:r>
        <w:rPr>
          <w:rFonts w:ascii="Comic Sans MS" w:eastAsia="Times New Roman" w:hAnsi="Comic Sans MS" w:cs="Times New Roman"/>
          <w:b/>
          <w:bCs/>
          <w:sz w:val="24"/>
          <w:szCs w:val="24"/>
          <w:u w:val="single"/>
          <w:lang w:eastAsia="en-GB"/>
        </w:rPr>
        <w:t xml:space="preserve">2 ½ hr </w:t>
      </w:r>
      <w:r w:rsidRPr="00FA5404">
        <w:rPr>
          <w:rFonts w:ascii="Comic Sans MS" w:eastAsia="Times New Roman" w:hAnsi="Comic Sans MS" w:cs="Times New Roman"/>
          <w:b/>
          <w:bCs/>
          <w:sz w:val="24"/>
          <w:szCs w:val="24"/>
          <w:u w:val="single"/>
          <w:lang w:eastAsia="en-GB"/>
        </w:rPr>
        <w:t>written exam)</w:t>
      </w:r>
      <w:r w:rsidRPr="00FA5404">
        <w:rPr>
          <w:rFonts w:ascii="Comic Sans MS" w:eastAsia="Times New Roman" w:hAnsi="Comic Sans MS" w:cs="Times New Roman"/>
          <w:sz w:val="24"/>
          <w:szCs w:val="24"/>
          <w:lang w:eastAsia="en-GB"/>
        </w:rPr>
        <w:br/>
      </w:r>
    </w:p>
    <w:p w14:paraId="3E02FF11" w14:textId="77777777" w:rsidR="00F74BEB" w:rsidRPr="00FA5404" w:rsidRDefault="00F74BEB" w:rsidP="00F74BEB">
      <w:pPr>
        <w:numPr>
          <w:ilvl w:val="0"/>
          <w:numId w:val="41"/>
        </w:numPr>
        <w:spacing w:before="100" w:beforeAutospacing="1" w:after="100" w:afterAutospacing="1"/>
        <w:rPr>
          <w:rFonts w:ascii="Comic Sans MS" w:eastAsia="Times New Roman" w:hAnsi="Comic Sans MS" w:cs="Times New Roman"/>
          <w:sz w:val="24"/>
          <w:szCs w:val="24"/>
          <w:lang w:eastAsia="en-GB"/>
        </w:rPr>
      </w:pPr>
      <w:r w:rsidRPr="00FA5404">
        <w:rPr>
          <w:rFonts w:ascii="Comic Sans MS" w:eastAsia="Times New Roman" w:hAnsi="Comic Sans MS" w:cs="Times New Roman"/>
          <w:b/>
          <w:bCs/>
          <w:sz w:val="24"/>
          <w:szCs w:val="24"/>
          <w:lang w:eastAsia="en-GB"/>
        </w:rPr>
        <w:t>Live Theatre Evaluation</w:t>
      </w:r>
      <w:r w:rsidRPr="00FA5404">
        <w:rPr>
          <w:rFonts w:ascii="Comic Sans MS" w:eastAsia="Times New Roman" w:hAnsi="Comic Sans MS" w:cs="Times New Roman"/>
          <w:sz w:val="24"/>
          <w:szCs w:val="24"/>
          <w:lang w:eastAsia="en-GB"/>
        </w:rPr>
        <w:t xml:space="preserve"> (AO4 – 20 marks)</w:t>
      </w:r>
    </w:p>
    <w:p w14:paraId="14000F16" w14:textId="77777777" w:rsidR="00F74BEB" w:rsidRPr="00FA5404" w:rsidRDefault="00F74BEB" w:rsidP="00F74BEB">
      <w:pPr>
        <w:numPr>
          <w:ilvl w:val="0"/>
          <w:numId w:val="41"/>
        </w:numPr>
        <w:spacing w:before="100" w:beforeAutospacing="1" w:after="100" w:afterAutospacing="1"/>
        <w:rPr>
          <w:rFonts w:ascii="Comic Sans MS" w:eastAsia="Times New Roman" w:hAnsi="Comic Sans MS" w:cs="Times New Roman"/>
          <w:sz w:val="24"/>
          <w:szCs w:val="24"/>
          <w:lang w:eastAsia="en-GB"/>
        </w:rPr>
      </w:pPr>
      <w:r w:rsidRPr="00FA5404">
        <w:rPr>
          <w:rFonts w:ascii="Comic Sans MS" w:eastAsia="Times New Roman" w:hAnsi="Comic Sans MS" w:cs="Times New Roman"/>
          <w:b/>
          <w:bCs/>
          <w:sz w:val="24"/>
          <w:szCs w:val="24"/>
          <w:lang w:eastAsia="en-GB"/>
        </w:rPr>
        <w:t>Page to Stage</w:t>
      </w:r>
      <w:r w:rsidRPr="00FA5404">
        <w:rPr>
          <w:rFonts w:ascii="Comic Sans MS" w:eastAsia="Times New Roman" w:hAnsi="Comic Sans MS" w:cs="Times New Roman"/>
          <w:sz w:val="24"/>
          <w:szCs w:val="24"/>
          <w:lang w:eastAsia="en-GB"/>
        </w:rPr>
        <w:t xml:space="preserve"> – interpretation of a set text </w:t>
      </w:r>
      <w:r w:rsidRPr="00DF28B0">
        <w:rPr>
          <w:rFonts w:ascii="Comic Sans MS" w:eastAsia="Times New Roman" w:hAnsi="Comic Sans MS" w:cs="Times New Roman"/>
          <w:i/>
          <w:iCs/>
          <w:sz w:val="24"/>
          <w:szCs w:val="24"/>
          <w:lang w:eastAsia="en-GB"/>
        </w:rPr>
        <w:t>(‘</w:t>
      </w:r>
      <w:r w:rsidRPr="000C2980">
        <w:rPr>
          <w:rFonts w:ascii="Comic Sans MS" w:eastAsia="Times New Roman" w:hAnsi="Comic Sans MS" w:cs="Times New Roman"/>
          <w:i/>
          <w:iCs/>
          <w:sz w:val="24"/>
          <w:szCs w:val="24"/>
          <w:u w:val="single"/>
          <w:lang w:eastAsia="en-GB"/>
        </w:rPr>
        <w:t>Accidental Death of an Anarchist’</w:t>
      </w:r>
      <w:r w:rsidRPr="00DF28B0">
        <w:rPr>
          <w:rFonts w:ascii="Comic Sans MS" w:eastAsia="Times New Roman" w:hAnsi="Comic Sans MS" w:cs="Times New Roman"/>
          <w:i/>
          <w:iCs/>
          <w:sz w:val="24"/>
          <w:szCs w:val="24"/>
          <w:lang w:eastAsia="en-GB"/>
        </w:rPr>
        <w:t xml:space="preserve"> by Dario Fo)</w:t>
      </w:r>
      <w:r>
        <w:rPr>
          <w:rFonts w:ascii="Comic Sans MS" w:eastAsia="Times New Roman" w:hAnsi="Comic Sans MS" w:cs="Times New Roman"/>
          <w:sz w:val="24"/>
          <w:szCs w:val="24"/>
          <w:lang w:eastAsia="en-GB"/>
        </w:rPr>
        <w:t xml:space="preserve"> </w:t>
      </w:r>
      <w:r w:rsidRPr="00FA5404">
        <w:rPr>
          <w:rFonts w:ascii="Comic Sans MS" w:eastAsia="Times New Roman" w:hAnsi="Comic Sans MS" w:cs="Times New Roman"/>
          <w:sz w:val="24"/>
          <w:szCs w:val="24"/>
          <w:lang w:eastAsia="en-GB"/>
        </w:rPr>
        <w:t xml:space="preserve">as a performer </w:t>
      </w:r>
      <w:r w:rsidRPr="00FA5404">
        <w:rPr>
          <w:rFonts w:ascii="Comic Sans MS" w:eastAsia="Times New Roman" w:hAnsi="Comic Sans MS" w:cs="Times New Roman"/>
          <w:sz w:val="24"/>
          <w:szCs w:val="24"/>
          <w:u w:val="single"/>
          <w:lang w:eastAsia="en-GB"/>
        </w:rPr>
        <w:t>and</w:t>
      </w:r>
      <w:r w:rsidRPr="00FA5404">
        <w:rPr>
          <w:rFonts w:ascii="Comic Sans MS" w:eastAsia="Times New Roman" w:hAnsi="Comic Sans MS" w:cs="Times New Roman"/>
          <w:sz w:val="24"/>
          <w:szCs w:val="24"/>
          <w:lang w:eastAsia="en-GB"/>
        </w:rPr>
        <w:t xml:space="preserve"> designer (AO3 – </w:t>
      </w:r>
      <w:r>
        <w:rPr>
          <w:rFonts w:ascii="Comic Sans MS" w:eastAsia="Times New Roman" w:hAnsi="Comic Sans MS" w:cs="Times New Roman"/>
          <w:sz w:val="24"/>
          <w:szCs w:val="24"/>
          <w:lang w:eastAsia="en-GB"/>
        </w:rPr>
        <w:t>18</w:t>
      </w:r>
      <w:r w:rsidRPr="00FA5404">
        <w:rPr>
          <w:rFonts w:ascii="Comic Sans MS" w:eastAsia="Times New Roman" w:hAnsi="Comic Sans MS" w:cs="Times New Roman"/>
          <w:sz w:val="24"/>
          <w:szCs w:val="24"/>
          <w:lang w:eastAsia="en-GB"/>
        </w:rPr>
        <w:t xml:space="preserve"> marks</w:t>
      </w:r>
      <w:r>
        <w:rPr>
          <w:rFonts w:ascii="Comic Sans MS" w:eastAsia="Times New Roman" w:hAnsi="Comic Sans MS" w:cs="Times New Roman"/>
          <w:sz w:val="24"/>
          <w:szCs w:val="24"/>
          <w:lang w:eastAsia="en-GB"/>
        </w:rPr>
        <w:t xml:space="preserve"> x 2</w:t>
      </w:r>
      <w:r w:rsidRPr="00FA5404">
        <w:rPr>
          <w:rFonts w:ascii="Comic Sans MS" w:eastAsia="Times New Roman" w:hAnsi="Comic Sans MS" w:cs="Times New Roman"/>
          <w:sz w:val="24"/>
          <w:szCs w:val="24"/>
          <w:lang w:eastAsia="en-GB"/>
        </w:rPr>
        <w:t>)</w:t>
      </w:r>
    </w:p>
    <w:p w14:paraId="614F85A6" w14:textId="77777777" w:rsidR="00F74BEB" w:rsidRPr="00FA5404" w:rsidRDefault="00F74BEB" w:rsidP="00F74BEB">
      <w:pPr>
        <w:numPr>
          <w:ilvl w:val="0"/>
          <w:numId w:val="41"/>
        </w:numPr>
        <w:spacing w:before="100" w:beforeAutospacing="1" w:after="100" w:afterAutospacing="1"/>
        <w:rPr>
          <w:rFonts w:ascii="Comic Sans MS" w:eastAsia="Times New Roman" w:hAnsi="Comic Sans MS" w:cs="Times New Roman"/>
          <w:sz w:val="24"/>
          <w:szCs w:val="24"/>
          <w:lang w:eastAsia="en-GB"/>
        </w:rPr>
      </w:pPr>
      <w:r w:rsidRPr="00FA5404">
        <w:rPr>
          <w:rFonts w:ascii="Comic Sans MS" w:eastAsia="Times New Roman" w:hAnsi="Comic Sans MS" w:cs="Times New Roman"/>
          <w:b/>
          <w:bCs/>
          <w:sz w:val="24"/>
          <w:szCs w:val="24"/>
          <w:lang w:eastAsia="en-GB"/>
        </w:rPr>
        <w:t>Interpreting a Text for Performance</w:t>
      </w:r>
      <w:r w:rsidRPr="00FA5404">
        <w:rPr>
          <w:rFonts w:ascii="Comic Sans MS" w:eastAsia="Times New Roman" w:hAnsi="Comic Sans MS" w:cs="Times New Roman"/>
          <w:sz w:val="24"/>
          <w:szCs w:val="24"/>
          <w:lang w:eastAsia="en-GB"/>
        </w:rPr>
        <w:t xml:space="preserve"> – </w:t>
      </w:r>
      <w:r>
        <w:rPr>
          <w:rFonts w:ascii="Comic Sans MS" w:eastAsia="Times New Roman" w:hAnsi="Comic Sans MS" w:cs="Times New Roman"/>
          <w:sz w:val="24"/>
          <w:szCs w:val="24"/>
          <w:lang w:eastAsia="en-GB"/>
        </w:rPr>
        <w:t xml:space="preserve">interpretation of a set text </w:t>
      </w:r>
      <w:r w:rsidRPr="000C2980">
        <w:rPr>
          <w:rFonts w:ascii="Comic Sans MS" w:eastAsia="Times New Roman" w:hAnsi="Comic Sans MS" w:cs="Times New Roman"/>
          <w:i/>
          <w:iCs/>
          <w:sz w:val="24"/>
          <w:szCs w:val="24"/>
          <w:u w:val="single"/>
          <w:lang w:eastAsia="en-GB"/>
        </w:rPr>
        <w:t>(‘The Tempest’</w:t>
      </w:r>
      <w:r w:rsidRPr="00DF28B0">
        <w:rPr>
          <w:rFonts w:ascii="Comic Sans MS" w:eastAsia="Times New Roman" w:hAnsi="Comic Sans MS" w:cs="Times New Roman"/>
          <w:i/>
          <w:iCs/>
          <w:sz w:val="24"/>
          <w:szCs w:val="24"/>
          <w:lang w:eastAsia="en-GB"/>
        </w:rPr>
        <w:t xml:space="preserve"> by William Shakespeare)</w:t>
      </w:r>
      <w:r>
        <w:rPr>
          <w:rFonts w:ascii="Comic Sans MS" w:eastAsia="Times New Roman" w:hAnsi="Comic Sans MS" w:cs="Times New Roman"/>
          <w:sz w:val="24"/>
          <w:szCs w:val="24"/>
          <w:lang w:eastAsia="en-GB"/>
        </w:rPr>
        <w:t xml:space="preserve"> </w:t>
      </w:r>
      <w:r w:rsidRPr="00FA5404">
        <w:rPr>
          <w:rFonts w:ascii="Comic Sans MS" w:eastAsia="Times New Roman" w:hAnsi="Comic Sans MS" w:cs="Times New Roman"/>
          <w:sz w:val="24"/>
          <w:szCs w:val="24"/>
          <w:lang w:eastAsia="en-GB"/>
        </w:rPr>
        <w:t>as a director using a practitioner (AO3 – 24 marks)</w:t>
      </w:r>
    </w:p>
    <w:p w14:paraId="42C71629" w14:textId="77777777" w:rsidR="00F74BEB" w:rsidRPr="00FA5404" w:rsidRDefault="00F74BEB" w:rsidP="00F74BEB">
      <w:pPr>
        <w:spacing w:before="100" w:beforeAutospacing="1" w:after="100" w:afterAutospacing="1"/>
        <w:outlineLvl w:val="3"/>
        <w:rPr>
          <w:rFonts w:ascii="Comic Sans MS" w:eastAsia="Times New Roman" w:hAnsi="Comic Sans MS" w:cs="Times New Roman"/>
          <w:b/>
          <w:bCs/>
          <w:sz w:val="24"/>
          <w:szCs w:val="24"/>
          <w:lang w:eastAsia="en-GB"/>
        </w:rPr>
      </w:pPr>
      <w:r w:rsidRPr="00FA5404">
        <w:rPr>
          <w:rFonts w:ascii="Comic Sans MS" w:eastAsia="Times New Roman" w:hAnsi="Comic Sans MS" w:cs="Times New Roman"/>
          <w:b/>
          <w:bCs/>
          <w:sz w:val="24"/>
          <w:szCs w:val="24"/>
          <w:lang w:eastAsia="en-GB"/>
        </w:rPr>
        <w:t>Assessment Objectives:</w:t>
      </w:r>
    </w:p>
    <w:p w14:paraId="6AA9E91A" w14:textId="77777777" w:rsidR="00F74BEB" w:rsidRPr="00FA5404" w:rsidRDefault="00F74BEB" w:rsidP="00F74BEB">
      <w:pPr>
        <w:numPr>
          <w:ilvl w:val="0"/>
          <w:numId w:val="42"/>
        </w:numPr>
        <w:spacing w:before="100" w:beforeAutospacing="1" w:after="100" w:afterAutospacing="1"/>
        <w:rPr>
          <w:rFonts w:ascii="Comic Sans MS" w:eastAsia="Times New Roman" w:hAnsi="Comic Sans MS" w:cs="Times New Roman"/>
          <w:sz w:val="24"/>
          <w:szCs w:val="24"/>
          <w:lang w:eastAsia="en-GB"/>
        </w:rPr>
      </w:pPr>
      <w:r w:rsidRPr="00FA5404">
        <w:rPr>
          <w:rFonts w:ascii="Comic Sans MS" w:eastAsia="Times New Roman" w:hAnsi="Comic Sans MS" w:cs="Times New Roman"/>
          <w:b/>
          <w:bCs/>
          <w:sz w:val="24"/>
          <w:szCs w:val="24"/>
          <w:lang w:eastAsia="en-GB"/>
        </w:rPr>
        <w:t>AO3</w:t>
      </w:r>
      <w:r w:rsidRPr="00FA5404">
        <w:rPr>
          <w:rFonts w:ascii="Comic Sans MS" w:eastAsia="Times New Roman" w:hAnsi="Comic Sans MS" w:cs="Times New Roman"/>
          <w:sz w:val="24"/>
          <w:szCs w:val="24"/>
          <w:lang w:eastAsia="en-GB"/>
        </w:rPr>
        <w:t>: Demonstrate knowledge and understanding of how drama and theatre is developed and performed</w:t>
      </w:r>
    </w:p>
    <w:p w14:paraId="13606BDB" w14:textId="77777777" w:rsidR="00F74BEB" w:rsidRPr="00FA5404" w:rsidRDefault="00F74BEB" w:rsidP="00F74BEB">
      <w:pPr>
        <w:numPr>
          <w:ilvl w:val="0"/>
          <w:numId w:val="42"/>
        </w:numPr>
        <w:spacing w:before="100" w:beforeAutospacing="1" w:after="100" w:afterAutospacing="1"/>
        <w:rPr>
          <w:rFonts w:ascii="Comic Sans MS" w:eastAsia="Times New Roman" w:hAnsi="Comic Sans MS" w:cs="Times New Roman"/>
          <w:sz w:val="24"/>
          <w:szCs w:val="24"/>
          <w:lang w:eastAsia="en-GB"/>
        </w:rPr>
      </w:pPr>
      <w:r w:rsidRPr="00FA5404">
        <w:rPr>
          <w:rFonts w:ascii="Comic Sans MS" w:eastAsia="Times New Roman" w:hAnsi="Comic Sans MS" w:cs="Times New Roman"/>
          <w:b/>
          <w:bCs/>
          <w:sz w:val="24"/>
          <w:szCs w:val="24"/>
          <w:lang w:eastAsia="en-GB"/>
        </w:rPr>
        <w:t>AO4</w:t>
      </w:r>
      <w:r w:rsidRPr="00FA5404">
        <w:rPr>
          <w:rFonts w:ascii="Comic Sans MS" w:eastAsia="Times New Roman" w:hAnsi="Comic Sans MS" w:cs="Times New Roman"/>
          <w:sz w:val="24"/>
          <w:szCs w:val="24"/>
          <w:lang w:eastAsia="en-GB"/>
        </w:rPr>
        <w:t>: Analyse and evaluate live theatre</w:t>
      </w:r>
    </w:p>
    <w:p w14:paraId="75166920" w14:textId="77777777" w:rsidR="00F74BEB" w:rsidRPr="00A71D91" w:rsidRDefault="00F74BEB" w:rsidP="00F74BEB">
      <w:pPr>
        <w:ind w:left="1134" w:right="43" w:hanging="1134"/>
        <w:jc w:val="center"/>
        <w:rPr>
          <w:rFonts w:ascii="Comic Sans MS" w:hAnsi="Comic Sans MS" w:cstheme="majorHAnsi"/>
          <w:b/>
          <w:sz w:val="40"/>
          <w:szCs w:val="40"/>
        </w:rPr>
      </w:pPr>
      <w:r>
        <w:rPr>
          <w:rFonts w:ascii="Comic Sans MS" w:hAnsi="Comic Sans MS" w:cstheme="majorHAnsi"/>
          <w:b/>
          <w:sz w:val="40"/>
          <w:szCs w:val="40"/>
        </w:rPr>
        <w:lastRenderedPageBreak/>
        <w:t>A</w:t>
      </w:r>
      <w:r w:rsidRPr="00A71D91">
        <w:rPr>
          <w:rFonts w:ascii="Comic Sans MS" w:hAnsi="Comic Sans MS" w:cstheme="majorHAnsi"/>
          <w:b/>
          <w:sz w:val="40"/>
          <w:szCs w:val="40"/>
        </w:rPr>
        <w:t xml:space="preserve"> LEVEL TRANSITION WORK </w:t>
      </w:r>
    </w:p>
    <w:p w14:paraId="77CBF625" w14:textId="77777777" w:rsidR="00F74BEB" w:rsidRPr="008500D3" w:rsidRDefault="00F74BEB" w:rsidP="00F74BEB">
      <w:pPr>
        <w:ind w:left="1134" w:right="43" w:hanging="1134"/>
        <w:jc w:val="center"/>
        <w:rPr>
          <w:rFonts w:ascii="Comic Sans MS" w:hAnsi="Comic Sans MS" w:cstheme="majorHAnsi"/>
          <w:b/>
          <w:sz w:val="40"/>
          <w:szCs w:val="40"/>
          <w:u w:val="single"/>
        </w:rPr>
      </w:pPr>
      <w:r w:rsidRPr="008500D3">
        <w:rPr>
          <w:rFonts w:ascii="Comic Sans MS" w:hAnsi="Comic Sans MS" w:cstheme="majorHAnsi"/>
          <w:b/>
          <w:sz w:val="40"/>
          <w:szCs w:val="40"/>
          <w:u w:val="single"/>
        </w:rPr>
        <w:t>DRAMA</w:t>
      </w:r>
      <w:r>
        <w:rPr>
          <w:rFonts w:ascii="Comic Sans MS" w:hAnsi="Comic Sans MS" w:cstheme="majorHAnsi"/>
          <w:b/>
          <w:sz w:val="40"/>
          <w:szCs w:val="40"/>
          <w:u w:val="single"/>
        </w:rPr>
        <w:t xml:space="preserve"> &amp; THEATRE</w:t>
      </w:r>
      <w:r w:rsidRPr="008500D3">
        <w:rPr>
          <w:rFonts w:ascii="Comic Sans MS" w:hAnsi="Comic Sans MS" w:cstheme="majorHAnsi"/>
          <w:b/>
          <w:sz w:val="40"/>
          <w:szCs w:val="40"/>
          <w:u w:val="single"/>
        </w:rPr>
        <w:t>: PAGE TO STAGE</w:t>
      </w:r>
    </w:p>
    <w:p w14:paraId="66AEDDA7" w14:textId="77777777" w:rsidR="00F74BEB" w:rsidRPr="008500D3" w:rsidRDefault="00F74BEB" w:rsidP="00F74BEB">
      <w:pPr>
        <w:jc w:val="center"/>
        <w:rPr>
          <w:rFonts w:ascii="Comic Sans MS" w:hAnsi="Comic Sans MS" w:cstheme="majorHAnsi"/>
          <w:b/>
          <w:sz w:val="40"/>
          <w:szCs w:val="40"/>
          <w:u w:val="single"/>
        </w:rPr>
      </w:pPr>
      <w:r w:rsidRPr="008500D3">
        <w:rPr>
          <w:rFonts w:ascii="Comic Sans MS" w:hAnsi="Comic Sans MS" w:cstheme="majorHAnsi"/>
          <w:b/>
          <w:sz w:val="40"/>
          <w:szCs w:val="40"/>
          <w:u w:val="single"/>
        </w:rPr>
        <w:t>‘Accidental Death of an Anarchist’ by Dario Fo</w:t>
      </w:r>
    </w:p>
    <w:p w14:paraId="5D7A4561" w14:textId="77777777" w:rsidR="00F74BEB" w:rsidRDefault="00F74BEB" w:rsidP="00F74BEB">
      <w:pPr>
        <w:rPr>
          <w:rFonts w:ascii="Comic Sans MS" w:hAnsi="Comic Sans MS" w:cstheme="majorHAnsi"/>
          <w:sz w:val="24"/>
          <w:szCs w:val="24"/>
        </w:rPr>
      </w:pPr>
    </w:p>
    <w:p w14:paraId="36C481CA" w14:textId="77777777" w:rsidR="00F74BEB" w:rsidRDefault="00F74BEB" w:rsidP="00F74BEB">
      <w:pPr>
        <w:rPr>
          <w:rFonts w:ascii="Comic Sans MS" w:hAnsi="Comic Sans MS" w:cstheme="majorHAnsi"/>
          <w:sz w:val="24"/>
          <w:szCs w:val="24"/>
        </w:rPr>
      </w:pPr>
      <w:r>
        <w:rPr>
          <w:rFonts w:ascii="Comic Sans MS" w:hAnsi="Comic Sans MS" w:cstheme="majorHAnsi"/>
          <w:sz w:val="24"/>
          <w:szCs w:val="24"/>
        </w:rPr>
        <w:t>Complete the following tasks in the exercise book provided -where you will complete all your ADOAA work. (Any printed pages of work are to be stuck neatly into the book.) PLEASE INCLUDE A TITLE POSTER PAGE, AS YOUR FIRST PAGE, INCLUDING THE WORDS UNDERLINED ABOVE.)</w:t>
      </w:r>
    </w:p>
    <w:p w14:paraId="2BB3FD46" w14:textId="77777777" w:rsidR="00F74BEB" w:rsidRDefault="00F74BEB" w:rsidP="00F74BEB">
      <w:pPr>
        <w:rPr>
          <w:rFonts w:ascii="Comic Sans MS" w:hAnsi="Comic Sans MS" w:cstheme="majorHAnsi"/>
          <w:sz w:val="24"/>
          <w:szCs w:val="24"/>
        </w:rPr>
      </w:pPr>
    </w:p>
    <w:p w14:paraId="33082692" w14:textId="77777777" w:rsidR="00F74BEB" w:rsidRDefault="00F74BEB" w:rsidP="00F74BEB">
      <w:pPr>
        <w:pStyle w:val="ListParagraph"/>
        <w:ind w:left="0"/>
        <w:rPr>
          <w:rFonts w:ascii="Comic Sans MS" w:hAnsi="Comic Sans MS" w:cs="Arial"/>
          <w:sz w:val="24"/>
          <w:szCs w:val="24"/>
        </w:rPr>
      </w:pPr>
      <w:r w:rsidRPr="004E1B9B">
        <w:rPr>
          <w:rFonts w:ascii="Comic Sans MS" w:hAnsi="Comic Sans MS" w:cs="Arial"/>
          <w:b/>
          <w:sz w:val="24"/>
          <w:szCs w:val="24"/>
          <w:u w:val="single"/>
        </w:rPr>
        <w:t xml:space="preserve">TASK </w:t>
      </w:r>
      <w:r>
        <w:rPr>
          <w:rFonts w:ascii="Comic Sans MS" w:hAnsi="Comic Sans MS" w:cs="Arial"/>
          <w:b/>
          <w:sz w:val="24"/>
          <w:szCs w:val="24"/>
          <w:u w:val="single"/>
        </w:rPr>
        <w:t>A</w:t>
      </w:r>
      <w:r w:rsidRPr="004E1B9B">
        <w:rPr>
          <w:rFonts w:ascii="Comic Sans MS" w:hAnsi="Comic Sans MS" w:cs="Arial"/>
          <w:sz w:val="24"/>
          <w:szCs w:val="24"/>
        </w:rPr>
        <w:t xml:space="preserve">: Create </w:t>
      </w:r>
      <w:r>
        <w:rPr>
          <w:rFonts w:ascii="Comic Sans MS" w:hAnsi="Comic Sans MS" w:cs="Arial"/>
          <w:sz w:val="24"/>
          <w:szCs w:val="24"/>
        </w:rPr>
        <w:t xml:space="preserve">CONTEXTUAL </w:t>
      </w:r>
      <w:r w:rsidRPr="004E1B9B">
        <w:rPr>
          <w:rFonts w:ascii="Comic Sans MS" w:hAnsi="Comic Sans MS" w:cs="Arial"/>
          <w:sz w:val="24"/>
          <w:szCs w:val="24"/>
        </w:rPr>
        <w:t>fact sheet</w:t>
      </w:r>
      <w:r>
        <w:rPr>
          <w:rFonts w:ascii="Comic Sans MS" w:hAnsi="Comic Sans MS" w:cs="Arial"/>
          <w:sz w:val="24"/>
          <w:szCs w:val="24"/>
        </w:rPr>
        <w:t>s</w:t>
      </w:r>
      <w:r w:rsidRPr="004E1B9B">
        <w:rPr>
          <w:rFonts w:ascii="Comic Sans MS" w:hAnsi="Comic Sans MS" w:cs="Arial"/>
          <w:sz w:val="24"/>
          <w:szCs w:val="24"/>
        </w:rPr>
        <w:t xml:space="preserve"> </w:t>
      </w:r>
      <w:r>
        <w:rPr>
          <w:rFonts w:ascii="Comic Sans MS" w:hAnsi="Comic Sans MS" w:cs="Arial"/>
          <w:sz w:val="24"/>
          <w:szCs w:val="24"/>
        </w:rPr>
        <w:t xml:space="preserve">(one A4 page each) </w:t>
      </w:r>
      <w:r w:rsidRPr="004E1B9B">
        <w:rPr>
          <w:rFonts w:ascii="Comic Sans MS" w:hAnsi="Comic Sans MS" w:cs="Arial"/>
          <w:sz w:val="24"/>
          <w:szCs w:val="24"/>
        </w:rPr>
        <w:t>that contains the following information</w:t>
      </w:r>
      <w:r>
        <w:rPr>
          <w:rFonts w:ascii="Comic Sans MS" w:hAnsi="Comic Sans MS" w:cs="Arial"/>
          <w:sz w:val="24"/>
          <w:szCs w:val="24"/>
        </w:rPr>
        <w:t xml:space="preserve"> about the play</w:t>
      </w:r>
      <w:r w:rsidRPr="004E1B9B">
        <w:rPr>
          <w:rFonts w:ascii="Comic Sans MS" w:hAnsi="Comic Sans MS" w:cs="Arial"/>
          <w:sz w:val="24"/>
          <w:szCs w:val="24"/>
        </w:rPr>
        <w:t>. You may include pictures, quotes and diagrams if you wish. You can do this task by hand or digitally in any format you wish.</w:t>
      </w:r>
      <w:r>
        <w:rPr>
          <w:rFonts w:ascii="Comic Sans MS" w:hAnsi="Comic Sans MS" w:cs="Arial"/>
          <w:sz w:val="24"/>
          <w:szCs w:val="24"/>
        </w:rPr>
        <w:t xml:space="preserve"> </w:t>
      </w:r>
    </w:p>
    <w:p w14:paraId="5ABC7519" w14:textId="77777777" w:rsidR="00F74BEB" w:rsidRPr="004E1B9B" w:rsidRDefault="00F74BEB" w:rsidP="00F74BEB">
      <w:pPr>
        <w:pStyle w:val="ListParagraph"/>
        <w:ind w:left="0"/>
        <w:jc w:val="center"/>
        <w:rPr>
          <w:rFonts w:ascii="Comic Sans MS" w:hAnsi="Comic Sans MS" w:cs="Arial"/>
          <w:sz w:val="24"/>
          <w:szCs w:val="24"/>
        </w:rPr>
      </w:pPr>
      <w:r>
        <w:rPr>
          <w:rFonts w:ascii="Comic Sans MS" w:hAnsi="Comic Sans MS" w:cs="Arial"/>
          <w:sz w:val="24"/>
          <w:szCs w:val="24"/>
        </w:rPr>
        <w:t xml:space="preserve">DO </w:t>
      </w:r>
      <w:r w:rsidRPr="00B11EBC">
        <w:rPr>
          <w:rFonts w:ascii="Comic Sans MS" w:hAnsi="Comic Sans MS" w:cs="Arial"/>
          <w:b/>
          <w:bCs/>
          <w:sz w:val="24"/>
          <w:szCs w:val="24"/>
          <w:u w:val="single"/>
        </w:rPr>
        <w:t>NOT</w:t>
      </w:r>
      <w:r>
        <w:rPr>
          <w:rFonts w:ascii="Comic Sans MS" w:hAnsi="Comic Sans MS" w:cs="Arial"/>
          <w:sz w:val="24"/>
          <w:szCs w:val="24"/>
        </w:rPr>
        <w:t xml:space="preserve"> JUST COPY AND PASTE FROM THE INTERNET OR CHATGPT.</w:t>
      </w:r>
      <w:r w:rsidRPr="004E1B9B">
        <w:rPr>
          <w:rFonts w:ascii="Comic Sans MS" w:hAnsi="Comic Sans MS" w:cs="Arial"/>
          <w:sz w:val="24"/>
          <w:szCs w:val="24"/>
        </w:rPr>
        <w:t>)</w:t>
      </w:r>
    </w:p>
    <w:p w14:paraId="0AE5138E" w14:textId="77777777" w:rsidR="00F74BEB" w:rsidRPr="004E1B9B" w:rsidRDefault="00F74BEB" w:rsidP="00F74BEB">
      <w:pPr>
        <w:pStyle w:val="ListParagraph"/>
        <w:ind w:left="0"/>
        <w:rPr>
          <w:rFonts w:ascii="Comic Sans MS" w:hAnsi="Comic Sans MS" w:cs="Arial"/>
          <w:sz w:val="24"/>
          <w:szCs w:val="24"/>
        </w:rPr>
      </w:pPr>
    </w:p>
    <w:p w14:paraId="112BEF67" w14:textId="77777777" w:rsidR="00F74BEB" w:rsidRPr="00A334A8" w:rsidRDefault="00F74BEB" w:rsidP="00F74BEB">
      <w:pPr>
        <w:spacing w:line="360" w:lineRule="auto"/>
        <w:rPr>
          <w:rFonts w:ascii="Comic Sans MS" w:hAnsi="Comic Sans MS"/>
          <w:sz w:val="24"/>
          <w:szCs w:val="24"/>
        </w:rPr>
      </w:pPr>
      <w:r w:rsidRPr="00EF6E36">
        <w:rPr>
          <w:rFonts w:ascii="Comic Sans MS" w:hAnsi="Comic Sans MS" w:cs="Arial"/>
          <w:sz w:val="24"/>
          <w:szCs w:val="24"/>
          <w:u w:val="single"/>
        </w:rPr>
        <w:t>1</w:t>
      </w:r>
      <w:r>
        <w:rPr>
          <w:rFonts w:ascii="Comic Sans MS" w:hAnsi="Comic Sans MS" w:cs="Arial"/>
          <w:sz w:val="24"/>
          <w:szCs w:val="24"/>
        </w:rPr>
        <w:t xml:space="preserve">: Research </w:t>
      </w:r>
      <w:r w:rsidRPr="00A334A8">
        <w:rPr>
          <w:rFonts w:ascii="Comic Sans MS" w:hAnsi="Comic Sans MS" w:cs="Arial"/>
          <w:sz w:val="24"/>
          <w:szCs w:val="24"/>
        </w:rPr>
        <w:t>Dario Fo, including</w:t>
      </w:r>
      <w:r>
        <w:rPr>
          <w:rFonts w:ascii="Comic Sans MS" w:hAnsi="Comic Sans MS" w:cs="Arial"/>
          <w:sz w:val="24"/>
          <w:szCs w:val="24"/>
        </w:rPr>
        <w:t xml:space="preserve"> when</w:t>
      </w:r>
      <w:r w:rsidRPr="00A334A8">
        <w:rPr>
          <w:rFonts w:ascii="Comic Sans MS" w:hAnsi="Comic Sans MS" w:cs="Arial"/>
          <w:sz w:val="24"/>
          <w:szCs w:val="24"/>
        </w:rPr>
        <w:t xml:space="preserve"> </w:t>
      </w:r>
      <w:r w:rsidRPr="00A334A8">
        <w:rPr>
          <w:rFonts w:ascii="Comic Sans MS" w:hAnsi="Comic Sans MS" w:cs="Arial"/>
          <w:i/>
          <w:sz w:val="24"/>
          <w:szCs w:val="24"/>
        </w:rPr>
        <w:t>‘Accidental Death of an Anarchist’</w:t>
      </w:r>
      <w:r w:rsidRPr="00A334A8">
        <w:rPr>
          <w:rFonts w:ascii="Comic Sans MS" w:hAnsi="Comic Sans MS" w:cs="Arial"/>
          <w:sz w:val="24"/>
          <w:szCs w:val="24"/>
        </w:rPr>
        <w:t xml:space="preserve"> was first written / performed, (</w:t>
      </w:r>
      <w:r>
        <w:rPr>
          <w:rFonts w:ascii="Comic Sans MS" w:hAnsi="Comic Sans MS" w:cs="Arial"/>
          <w:sz w:val="24"/>
          <w:szCs w:val="24"/>
        </w:rPr>
        <w:t>plus</w:t>
      </w:r>
      <w:r w:rsidRPr="00A334A8">
        <w:rPr>
          <w:rFonts w:ascii="Comic Sans MS" w:hAnsi="Comic Sans MS" w:cs="Arial"/>
          <w:sz w:val="24"/>
          <w:szCs w:val="24"/>
        </w:rPr>
        <w:t xml:space="preserve"> Fo’s inspiration for writing the play.) </w:t>
      </w:r>
    </w:p>
    <w:p w14:paraId="5D8BFA76" w14:textId="77777777" w:rsidR="00F74BEB" w:rsidRDefault="00F74BEB" w:rsidP="00F74BEB">
      <w:pPr>
        <w:rPr>
          <w:rFonts w:ascii="Comic Sans MS" w:hAnsi="Comic Sans MS" w:cstheme="majorHAnsi"/>
          <w:sz w:val="24"/>
          <w:szCs w:val="24"/>
        </w:rPr>
      </w:pPr>
      <w:r w:rsidRPr="00EF6E36">
        <w:rPr>
          <w:rFonts w:ascii="Comic Sans MS" w:hAnsi="Comic Sans MS" w:cs="Arial"/>
          <w:sz w:val="24"/>
          <w:szCs w:val="24"/>
          <w:u w:val="single"/>
        </w:rPr>
        <w:t>2</w:t>
      </w:r>
      <w:r>
        <w:rPr>
          <w:rFonts w:ascii="Comic Sans MS" w:hAnsi="Comic Sans MS" w:cs="Arial"/>
          <w:sz w:val="24"/>
          <w:szCs w:val="24"/>
        </w:rPr>
        <w:t xml:space="preserve">: </w:t>
      </w:r>
      <w:r w:rsidRPr="00A334A8">
        <w:rPr>
          <w:rFonts w:ascii="Comic Sans MS" w:hAnsi="Comic Sans MS" w:cs="Arial"/>
          <w:sz w:val="24"/>
          <w:szCs w:val="24"/>
        </w:rPr>
        <w:t>Information about the main characters</w:t>
      </w:r>
      <w:r>
        <w:rPr>
          <w:rFonts w:ascii="Comic Sans MS" w:hAnsi="Comic Sans MS" w:cs="Arial"/>
          <w:sz w:val="24"/>
          <w:szCs w:val="24"/>
        </w:rPr>
        <w:t xml:space="preserve"> in ADOAA</w:t>
      </w:r>
      <w:r w:rsidRPr="00A334A8">
        <w:rPr>
          <w:rFonts w:ascii="Comic Sans MS" w:hAnsi="Comic Sans MS" w:cs="Arial"/>
          <w:sz w:val="24"/>
          <w:szCs w:val="24"/>
        </w:rPr>
        <w:t xml:space="preserve"> </w:t>
      </w:r>
      <w:r>
        <w:rPr>
          <w:rFonts w:ascii="Comic Sans MS" w:hAnsi="Comic Sans MS" w:cs="Arial"/>
          <w:sz w:val="24"/>
          <w:szCs w:val="24"/>
        </w:rPr>
        <w:t xml:space="preserve">(once you have read the play, add two key quotes per character from different scenes – so leave some space) </w:t>
      </w:r>
      <w:r w:rsidRPr="003B6FD1">
        <w:rPr>
          <w:rFonts w:ascii="Comic Sans MS" w:hAnsi="Comic Sans MS" w:cs="Arial"/>
          <w:sz w:val="24"/>
          <w:szCs w:val="24"/>
          <w:u w:val="single"/>
        </w:rPr>
        <w:t>and</w:t>
      </w:r>
      <w:r w:rsidRPr="00A334A8">
        <w:rPr>
          <w:rFonts w:ascii="Comic Sans MS" w:hAnsi="Comic Sans MS" w:cs="Arial"/>
          <w:sz w:val="24"/>
          <w:szCs w:val="24"/>
        </w:rPr>
        <w:t xml:space="preserve"> </w:t>
      </w:r>
      <w:r>
        <w:rPr>
          <w:rFonts w:ascii="Comic Sans MS" w:hAnsi="Comic Sans MS" w:cs="Arial"/>
          <w:sz w:val="24"/>
          <w:szCs w:val="24"/>
        </w:rPr>
        <w:t xml:space="preserve">research </w:t>
      </w:r>
      <w:r w:rsidRPr="00A334A8">
        <w:rPr>
          <w:rFonts w:ascii="Comic Sans MS" w:hAnsi="Comic Sans MS" w:cs="Arial"/>
          <w:sz w:val="24"/>
          <w:szCs w:val="24"/>
        </w:rPr>
        <w:t>their links to real people.</w:t>
      </w:r>
      <w:r w:rsidRPr="00D94518">
        <w:rPr>
          <w:rFonts w:ascii="Comic Sans MS" w:hAnsi="Comic Sans MS" w:cstheme="majorHAnsi"/>
          <w:bCs/>
          <w:sz w:val="24"/>
          <w:szCs w:val="24"/>
          <w:u w:val="single"/>
        </w:rPr>
        <w:t xml:space="preserve"> </w:t>
      </w:r>
    </w:p>
    <w:p w14:paraId="5E147BF9" w14:textId="77777777" w:rsidR="00F74BEB" w:rsidRDefault="00F74BEB" w:rsidP="00F74BEB">
      <w:pPr>
        <w:jc w:val="center"/>
        <w:rPr>
          <w:rFonts w:ascii="Comic Sans MS" w:hAnsi="Comic Sans MS" w:cstheme="majorHAnsi"/>
          <w:b/>
          <w:sz w:val="24"/>
          <w:szCs w:val="24"/>
        </w:rPr>
      </w:pPr>
      <w:r w:rsidRPr="00356222">
        <w:rPr>
          <w:rFonts w:ascii="Comic Sans MS" w:hAnsi="Comic Sans MS" w:cstheme="majorHAnsi"/>
          <w:b/>
          <w:sz w:val="24"/>
          <w:szCs w:val="24"/>
        </w:rPr>
        <w:t>THE MANIAC, INSPECTOR BERTOZZO, INSPECTOR PISSANI, MARIA FELETTI, SUPER INTENDANT, CONSTABLE (S).</w:t>
      </w:r>
    </w:p>
    <w:p w14:paraId="52E4EA01" w14:textId="77777777" w:rsidR="00F74BEB" w:rsidRPr="003B6FD1" w:rsidRDefault="00F74BEB" w:rsidP="00F74BEB">
      <w:pPr>
        <w:jc w:val="center"/>
        <w:rPr>
          <w:rFonts w:ascii="Comic Sans MS" w:hAnsi="Comic Sans MS" w:cstheme="majorHAnsi"/>
          <w:b/>
          <w:sz w:val="24"/>
          <w:szCs w:val="24"/>
        </w:rPr>
      </w:pPr>
    </w:p>
    <w:p w14:paraId="32F20D71" w14:textId="77777777" w:rsidR="00F74BEB" w:rsidRPr="00A334A8" w:rsidRDefault="00F74BEB" w:rsidP="00F74BEB">
      <w:pPr>
        <w:spacing w:line="360" w:lineRule="auto"/>
        <w:rPr>
          <w:rFonts w:ascii="Comic Sans MS" w:hAnsi="Comic Sans MS"/>
          <w:sz w:val="24"/>
          <w:szCs w:val="24"/>
        </w:rPr>
      </w:pPr>
      <w:r w:rsidRPr="00EF6E36">
        <w:rPr>
          <w:rFonts w:ascii="Comic Sans MS" w:hAnsi="Comic Sans MS"/>
          <w:sz w:val="24"/>
          <w:szCs w:val="24"/>
          <w:u w:val="single"/>
        </w:rPr>
        <w:t>3:</w:t>
      </w:r>
      <w:r>
        <w:rPr>
          <w:rFonts w:ascii="Comic Sans MS" w:hAnsi="Comic Sans MS"/>
          <w:sz w:val="24"/>
          <w:szCs w:val="24"/>
        </w:rPr>
        <w:t xml:space="preserve"> </w:t>
      </w:r>
      <w:r w:rsidRPr="00A334A8">
        <w:rPr>
          <w:rFonts w:ascii="Comic Sans MS" w:hAnsi="Comic Sans MS"/>
          <w:sz w:val="24"/>
          <w:szCs w:val="24"/>
        </w:rPr>
        <w:t xml:space="preserve">Research Commedia </w:t>
      </w:r>
      <w:proofErr w:type="spellStart"/>
      <w:r w:rsidRPr="00A334A8">
        <w:rPr>
          <w:rFonts w:ascii="Comic Sans MS" w:hAnsi="Comic Sans MS"/>
          <w:sz w:val="24"/>
          <w:szCs w:val="24"/>
        </w:rPr>
        <w:t>dell’Arte</w:t>
      </w:r>
      <w:proofErr w:type="spellEnd"/>
      <w:r w:rsidRPr="00A334A8">
        <w:rPr>
          <w:rFonts w:ascii="Comic Sans MS" w:hAnsi="Comic Sans MS"/>
          <w:sz w:val="24"/>
          <w:szCs w:val="24"/>
        </w:rPr>
        <w:t xml:space="preserve"> </w:t>
      </w:r>
      <w:r>
        <w:rPr>
          <w:rFonts w:ascii="Comic Sans MS" w:hAnsi="Comic Sans MS"/>
          <w:sz w:val="24"/>
          <w:szCs w:val="24"/>
        </w:rPr>
        <w:t xml:space="preserve">as an acting style, plus describe at least 6 </w:t>
      </w:r>
      <w:r w:rsidRPr="00A334A8">
        <w:rPr>
          <w:rFonts w:ascii="Comic Sans MS" w:hAnsi="Comic Sans MS"/>
          <w:sz w:val="24"/>
          <w:szCs w:val="24"/>
        </w:rPr>
        <w:t xml:space="preserve">characters. </w:t>
      </w:r>
    </w:p>
    <w:p w14:paraId="0AFA832B" w14:textId="77777777" w:rsidR="00F74BEB" w:rsidRPr="00094E17" w:rsidRDefault="00F74BEB" w:rsidP="00F74BEB">
      <w:pPr>
        <w:spacing w:line="360" w:lineRule="auto"/>
        <w:rPr>
          <w:rFonts w:ascii="Comic Sans MS" w:hAnsi="Comic Sans MS"/>
          <w:sz w:val="24"/>
          <w:szCs w:val="24"/>
        </w:rPr>
      </w:pPr>
      <w:r>
        <w:rPr>
          <w:rFonts w:ascii="Comic Sans MS" w:hAnsi="Comic Sans MS" w:cs="Arial"/>
          <w:sz w:val="24"/>
          <w:szCs w:val="24"/>
          <w:u w:val="single"/>
        </w:rPr>
        <w:t>4</w:t>
      </w:r>
      <w:r>
        <w:rPr>
          <w:rFonts w:ascii="Comic Sans MS" w:hAnsi="Comic Sans MS" w:cs="Arial"/>
          <w:sz w:val="24"/>
          <w:szCs w:val="24"/>
        </w:rPr>
        <w:t xml:space="preserve">: </w:t>
      </w:r>
      <w:r w:rsidRPr="00094E17">
        <w:rPr>
          <w:rFonts w:ascii="Comic Sans MS" w:hAnsi="Comic Sans MS" w:cs="Arial"/>
          <w:sz w:val="24"/>
          <w:szCs w:val="24"/>
        </w:rPr>
        <w:t xml:space="preserve">Any other </w:t>
      </w:r>
      <w:r>
        <w:rPr>
          <w:rFonts w:ascii="Comic Sans MS" w:hAnsi="Comic Sans MS" w:cs="Arial"/>
          <w:sz w:val="24"/>
          <w:szCs w:val="24"/>
        </w:rPr>
        <w:t xml:space="preserve">relevant </w:t>
      </w:r>
      <w:r w:rsidRPr="00094E17">
        <w:rPr>
          <w:rFonts w:ascii="Comic Sans MS" w:hAnsi="Comic Sans MS" w:cs="Arial"/>
          <w:sz w:val="24"/>
          <w:szCs w:val="24"/>
        </w:rPr>
        <w:t>facts or research that you think is important or interesting, including any connections to political corruption in Italy</w:t>
      </w:r>
      <w:r>
        <w:rPr>
          <w:rFonts w:ascii="Comic Sans MS" w:hAnsi="Comic Sans MS" w:cs="Arial"/>
          <w:sz w:val="24"/>
          <w:szCs w:val="24"/>
        </w:rPr>
        <w:t xml:space="preserve"> and the original ‘anarchist.’</w:t>
      </w:r>
    </w:p>
    <w:p w14:paraId="4786B74D" w14:textId="77777777" w:rsidR="00F74BEB" w:rsidRPr="00C13E5D" w:rsidRDefault="00F74BEB" w:rsidP="00F74BEB">
      <w:pPr>
        <w:spacing w:line="360" w:lineRule="auto"/>
        <w:rPr>
          <w:rFonts w:ascii="Comic Sans MS" w:hAnsi="Comic Sans MS"/>
          <w:sz w:val="24"/>
          <w:szCs w:val="24"/>
        </w:rPr>
      </w:pPr>
      <w:r>
        <w:rPr>
          <w:rFonts w:ascii="Comic Sans MS" w:hAnsi="Comic Sans MS" w:cs="Arial"/>
          <w:sz w:val="24"/>
          <w:szCs w:val="24"/>
          <w:u w:val="single"/>
        </w:rPr>
        <w:t>5</w:t>
      </w:r>
      <w:r w:rsidRPr="00EF6E36">
        <w:rPr>
          <w:rFonts w:ascii="Comic Sans MS" w:hAnsi="Comic Sans MS" w:cs="Arial"/>
          <w:sz w:val="24"/>
          <w:szCs w:val="24"/>
          <w:u w:val="single"/>
        </w:rPr>
        <w:t>:</w:t>
      </w:r>
      <w:r>
        <w:rPr>
          <w:rFonts w:ascii="Comic Sans MS" w:hAnsi="Comic Sans MS" w:cs="Arial"/>
          <w:sz w:val="24"/>
          <w:szCs w:val="24"/>
        </w:rPr>
        <w:t xml:space="preserve"> </w:t>
      </w:r>
      <w:r w:rsidRPr="00C13E5D">
        <w:rPr>
          <w:rFonts w:ascii="Comic Sans MS" w:hAnsi="Comic Sans MS" w:cs="Arial"/>
          <w:sz w:val="24"/>
          <w:szCs w:val="24"/>
        </w:rPr>
        <w:t>Information about the theatre practitioner Bertolt Brecht</w:t>
      </w:r>
      <w:r>
        <w:rPr>
          <w:rFonts w:ascii="Comic Sans MS" w:hAnsi="Comic Sans MS" w:cs="Arial"/>
          <w:sz w:val="24"/>
          <w:szCs w:val="24"/>
        </w:rPr>
        <w:t xml:space="preserve"> and his techniques and aims.</w:t>
      </w:r>
    </w:p>
    <w:p w14:paraId="1632E509" w14:textId="77777777" w:rsidR="00F74BEB" w:rsidRDefault="00F74BEB" w:rsidP="00F74BEB">
      <w:pPr>
        <w:rPr>
          <w:rFonts w:ascii="Comic Sans MS" w:hAnsi="Comic Sans MS" w:cstheme="majorHAnsi"/>
          <w:b/>
          <w:sz w:val="24"/>
          <w:szCs w:val="24"/>
          <w:u w:val="single"/>
        </w:rPr>
      </w:pPr>
    </w:p>
    <w:p w14:paraId="39893880" w14:textId="77777777" w:rsidR="00F74BEB" w:rsidRDefault="00F74BEB" w:rsidP="00F74BEB">
      <w:pPr>
        <w:rPr>
          <w:rFonts w:ascii="Comic Sans MS" w:hAnsi="Comic Sans MS" w:cstheme="majorHAnsi"/>
          <w:sz w:val="24"/>
          <w:szCs w:val="24"/>
        </w:rPr>
      </w:pPr>
      <w:r w:rsidRPr="004E1B9B">
        <w:rPr>
          <w:rFonts w:ascii="Comic Sans MS" w:hAnsi="Comic Sans MS" w:cstheme="majorHAnsi"/>
          <w:b/>
          <w:sz w:val="24"/>
          <w:szCs w:val="24"/>
          <w:u w:val="single"/>
        </w:rPr>
        <w:t xml:space="preserve">TASK </w:t>
      </w:r>
      <w:r>
        <w:rPr>
          <w:rFonts w:ascii="Comic Sans MS" w:hAnsi="Comic Sans MS" w:cstheme="majorHAnsi"/>
          <w:b/>
          <w:sz w:val="24"/>
          <w:szCs w:val="24"/>
          <w:u w:val="single"/>
        </w:rPr>
        <w:t>B</w:t>
      </w:r>
      <w:r w:rsidRPr="004E1B9B">
        <w:rPr>
          <w:rFonts w:ascii="Comic Sans MS" w:hAnsi="Comic Sans MS" w:cstheme="majorHAnsi"/>
          <w:sz w:val="24"/>
          <w:szCs w:val="24"/>
          <w:u w:val="single"/>
        </w:rPr>
        <w:t>:</w:t>
      </w:r>
      <w:r w:rsidRPr="004E1B9B">
        <w:rPr>
          <w:rFonts w:ascii="Comic Sans MS" w:hAnsi="Comic Sans MS" w:cstheme="majorHAnsi"/>
          <w:sz w:val="24"/>
          <w:szCs w:val="24"/>
        </w:rPr>
        <w:t xml:space="preserve"> </w:t>
      </w:r>
      <w:r>
        <w:rPr>
          <w:rFonts w:ascii="Comic Sans MS" w:hAnsi="Comic Sans MS" w:cstheme="majorHAnsi"/>
          <w:sz w:val="24"/>
          <w:szCs w:val="24"/>
        </w:rPr>
        <w:t>Read the whole script AND annotate / highlight anything that you find interesting / thought provoking / confusing etc.</w:t>
      </w:r>
    </w:p>
    <w:p w14:paraId="6049631C" w14:textId="77777777" w:rsidR="00F74BEB" w:rsidRPr="00356222" w:rsidRDefault="00F74BEB" w:rsidP="00F74BEB">
      <w:pPr>
        <w:rPr>
          <w:rFonts w:ascii="Comic Sans MS" w:hAnsi="Comic Sans MS" w:cstheme="majorHAnsi"/>
          <w:i/>
          <w:sz w:val="24"/>
          <w:szCs w:val="24"/>
        </w:rPr>
      </w:pPr>
      <w:r w:rsidRPr="00356222">
        <w:rPr>
          <w:rFonts w:ascii="Comic Sans MS" w:hAnsi="Comic Sans MS" w:cstheme="majorHAnsi"/>
          <w:i/>
          <w:sz w:val="24"/>
          <w:szCs w:val="24"/>
        </w:rPr>
        <w:t xml:space="preserve">Go onto YouTube and find / watch a version (or two) of the play – there are loads available, some probably are a lot better than others, but visualising the play may help </w:t>
      </w:r>
      <w:r>
        <w:rPr>
          <w:rFonts w:ascii="Comic Sans MS" w:hAnsi="Comic Sans MS" w:cstheme="majorHAnsi"/>
          <w:i/>
          <w:sz w:val="24"/>
          <w:szCs w:val="24"/>
        </w:rPr>
        <w:t>with your understanding of the play.</w:t>
      </w:r>
    </w:p>
    <w:p w14:paraId="7A6C167D" w14:textId="77777777" w:rsidR="00F74BEB" w:rsidRDefault="00F74BEB" w:rsidP="00F74BEB">
      <w:pPr>
        <w:rPr>
          <w:rFonts w:ascii="Comic Sans MS" w:hAnsi="Comic Sans MS" w:cs="Arial"/>
          <w:i/>
          <w:sz w:val="24"/>
          <w:szCs w:val="24"/>
        </w:rPr>
      </w:pPr>
      <w:r>
        <w:rPr>
          <w:rFonts w:ascii="Comic Sans MS" w:hAnsi="Comic Sans MS" w:cs="Arial"/>
          <w:bCs/>
          <w:sz w:val="24"/>
          <w:szCs w:val="24"/>
          <w:u w:val="single"/>
        </w:rPr>
        <w:t>1</w:t>
      </w:r>
      <w:r w:rsidRPr="006E151B">
        <w:rPr>
          <w:rFonts w:ascii="Comic Sans MS" w:hAnsi="Comic Sans MS" w:cs="Arial"/>
          <w:b/>
          <w:sz w:val="24"/>
          <w:szCs w:val="24"/>
        </w:rPr>
        <w:t>:</w:t>
      </w:r>
      <w:r w:rsidRPr="004E1B9B">
        <w:rPr>
          <w:rFonts w:ascii="Comic Sans MS" w:hAnsi="Comic Sans MS" w:cs="Arial"/>
          <w:sz w:val="24"/>
          <w:szCs w:val="24"/>
        </w:rPr>
        <w:t xml:space="preserve"> Create a storyboard for the whole play</w:t>
      </w:r>
      <w:r>
        <w:rPr>
          <w:rFonts w:ascii="Comic Sans MS" w:hAnsi="Comic Sans MS" w:cs="Arial"/>
          <w:sz w:val="24"/>
          <w:szCs w:val="24"/>
        </w:rPr>
        <w:t>:</w:t>
      </w:r>
      <w:r w:rsidRPr="004E1B9B">
        <w:rPr>
          <w:rFonts w:ascii="Comic Sans MS" w:hAnsi="Comic Sans MS" w:cs="Arial"/>
          <w:sz w:val="24"/>
          <w:szCs w:val="24"/>
        </w:rPr>
        <w:t xml:space="preserve"> </w:t>
      </w:r>
      <w:r w:rsidRPr="004E1B9B">
        <w:rPr>
          <w:rFonts w:ascii="Comic Sans MS" w:hAnsi="Comic Sans MS" w:cs="Arial"/>
          <w:i/>
          <w:sz w:val="24"/>
          <w:szCs w:val="24"/>
        </w:rPr>
        <w:t>‘Accidental Death of an Anarchist’</w:t>
      </w:r>
    </w:p>
    <w:p w14:paraId="1FA7BA24" w14:textId="77777777" w:rsidR="00F74BEB" w:rsidRDefault="00F74BEB" w:rsidP="00F74BEB">
      <w:pPr>
        <w:rPr>
          <w:rFonts w:ascii="Comic Sans MS" w:hAnsi="Comic Sans MS"/>
          <w:sz w:val="24"/>
          <w:szCs w:val="24"/>
        </w:rPr>
      </w:pPr>
      <w:r>
        <w:rPr>
          <w:rFonts w:ascii="Comic Sans MS" w:hAnsi="Comic Sans MS"/>
          <w:sz w:val="24"/>
          <w:szCs w:val="24"/>
        </w:rPr>
        <w:t>_________________________________________________________________</w:t>
      </w:r>
    </w:p>
    <w:p w14:paraId="009CACF5" w14:textId="77777777" w:rsidR="00F74BEB" w:rsidRPr="00C073E1" w:rsidRDefault="00F74BEB" w:rsidP="00F74BEB">
      <w:pPr>
        <w:rPr>
          <w:rFonts w:ascii="Comic Sans MS" w:hAnsi="Comic Sans MS"/>
          <w:b/>
          <w:bCs/>
          <w:sz w:val="24"/>
          <w:szCs w:val="24"/>
          <w:u w:val="single"/>
        </w:rPr>
      </w:pPr>
      <w:r w:rsidRPr="00C073E1">
        <w:rPr>
          <w:rFonts w:ascii="Comic Sans MS" w:hAnsi="Comic Sans MS"/>
          <w:b/>
          <w:bCs/>
          <w:sz w:val="24"/>
          <w:szCs w:val="24"/>
          <w:u w:val="single"/>
        </w:rPr>
        <w:t>EXTRA TASK:</w:t>
      </w:r>
    </w:p>
    <w:p w14:paraId="15A3D71F" w14:textId="77777777" w:rsidR="00F74BEB" w:rsidRDefault="00F74BEB" w:rsidP="00F74BEB">
      <w:pPr>
        <w:pStyle w:val="ListParagraph"/>
        <w:pBdr>
          <w:bottom w:val="single" w:sz="12" w:space="31" w:color="auto"/>
        </w:pBdr>
        <w:spacing w:line="360" w:lineRule="auto"/>
        <w:rPr>
          <w:rFonts w:ascii="Comic Sans MS" w:hAnsi="Comic Sans MS" w:cstheme="majorHAnsi"/>
          <w:i/>
          <w:sz w:val="24"/>
          <w:szCs w:val="24"/>
        </w:rPr>
      </w:pPr>
      <w:r w:rsidRPr="003507D3">
        <w:rPr>
          <w:rFonts w:ascii="Comic Sans MS" w:hAnsi="Comic Sans MS" w:cstheme="majorHAnsi"/>
          <w:sz w:val="24"/>
          <w:szCs w:val="24"/>
        </w:rPr>
        <w:t>Write and / or draw a labelled diagram that shows your ideas for the SET DESIGN for ‘Accidental Death of an Anarchist.’</w:t>
      </w:r>
      <w:r w:rsidRPr="00F20526">
        <w:rPr>
          <w:rFonts w:ascii="Comic Sans MS" w:hAnsi="Comic Sans MS" w:cstheme="majorHAnsi"/>
          <w:i/>
          <w:sz w:val="24"/>
          <w:szCs w:val="24"/>
        </w:rPr>
        <w:t xml:space="preserve"> </w:t>
      </w:r>
    </w:p>
    <w:p w14:paraId="498088DE" w14:textId="77777777" w:rsidR="00F74BEB" w:rsidRPr="007F64F3" w:rsidRDefault="00F74BEB" w:rsidP="00F74BEB">
      <w:pPr>
        <w:pStyle w:val="ListParagraph"/>
        <w:pBdr>
          <w:bottom w:val="single" w:sz="12" w:space="31" w:color="auto"/>
        </w:pBdr>
        <w:spacing w:line="360" w:lineRule="auto"/>
        <w:rPr>
          <w:rFonts w:ascii="Comic Sans MS" w:hAnsi="Comic Sans MS" w:cstheme="majorHAnsi"/>
          <w:i/>
          <w:sz w:val="24"/>
          <w:szCs w:val="24"/>
        </w:rPr>
      </w:pPr>
      <w:r w:rsidRPr="003507D3">
        <w:rPr>
          <w:rFonts w:ascii="Comic Sans MS" w:hAnsi="Comic Sans MS" w:cstheme="majorHAnsi"/>
          <w:i/>
          <w:sz w:val="24"/>
          <w:szCs w:val="24"/>
        </w:rPr>
        <w:lastRenderedPageBreak/>
        <w:t xml:space="preserve">Tip: Explain / draw how you are going to show the different locations where the play is set, consider where your audience is, think about colours and symbolism, what is on stage and why? </w:t>
      </w:r>
      <w:r>
        <w:rPr>
          <w:rFonts w:ascii="Comic Sans MS" w:hAnsi="Comic Sans MS" w:cstheme="majorHAnsi"/>
          <w:i/>
          <w:sz w:val="24"/>
          <w:szCs w:val="24"/>
        </w:rPr>
        <w:t xml:space="preserve">Look </w:t>
      </w:r>
      <w:r w:rsidRPr="00B14B0A">
        <w:rPr>
          <w:rFonts w:ascii="Comic Sans MS" w:hAnsi="Comic Sans MS" w:cstheme="majorHAnsi"/>
          <w:i/>
          <w:sz w:val="24"/>
          <w:szCs w:val="24"/>
        </w:rPr>
        <w:t xml:space="preserve">at images of past productions as these may help you </w:t>
      </w:r>
      <w:r>
        <w:rPr>
          <w:rFonts w:ascii="Comic Sans MS" w:hAnsi="Comic Sans MS" w:cstheme="majorHAnsi"/>
          <w:i/>
          <w:sz w:val="24"/>
          <w:szCs w:val="24"/>
        </w:rPr>
        <w:t xml:space="preserve">develop your </w:t>
      </w:r>
      <w:r w:rsidRPr="00B14B0A">
        <w:rPr>
          <w:rFonts w:ascii="Comic Sans MS" w:hAnsi="Comic Sans MS" w:cstheme="majorHAnsi"/>
          <w:i/>
          <w:sz w:val="24"/>
          <w:szCs w:val="24"/>
        </w:rPr>
        <w:t xml:space="preserve">ideas. </w:t>
      </w:r>
    </w:p>
    <w:p w14:paraId="630F925D" w14:textId="77777777" w:rsidR="00F74BEB" w:rsidRPr="00B14B0A" w:rsidRDefault="00F74BEB" w:rsidP="00F74BEB">
      <w:pPr>
        <w:pStyle w:val="NormalWeb"/>
        <w:numPr>
          <w:ilvl w:val="0"/>
          <w:numId w:val="36"/>
        </w:numPr>
        <w:shd w:val="clear" w:color="auto" w:fill="FFFFFF"/>
        <w:spacing w:before="0" w:beforeAutospacing="0" w:after="240" w:afterAutospacing="0"/>
        <w:rPr>
          <w:rStyle w:val="Strong"/>
          <w:rFonts w:ascii="Comic Sans MS" w:hAnsi="Comic Sans MS" w:cs="Arial"/>
          <w:b w:val="0"/>
          <w:bCs w:val="0"/>
          <w:color w:val="212121"/>
        </w:rPr>
      </w:pPr>
      <w:r w:rsidRPr="00B14B0A">
        <w:rPr>
          <w:rStyle w:val="Strong"/>
          <w:rFonts w:ascii="Comic Sans MS" w:hAnsi="Comic Sans MS" w:cs="Arial"/>
          <w:color w:val="212121"/>
        </w:rPr>
        <w:t>WATCH SOME THEATRE</w:t>
      </w:r>
      <w:r>
        <w:rPr>
          <w:rStyle w:val="Strong"/>
          <w:rFonts w:ascii="Comic Sans MS" w:hAnsi="Comic Sans MS" w:cs="Arial"/>
          <w:color w:val="212121"/>
        </w:rPr>
        <w:t xml:space="preserve"> – especially plays you wouldn’t usually see!</w:t>
      </w:r>
    </w:p>
    <w:p w14:paraId="676ED68B" w14:textId="77777777" w:rsidR="00F74BEB" w:rsidRPr="00B14B0A" w:rsidRDefault="00F74BEB" w:rsidP="00F74BEB">
      <w:pPr>
        <w:pStyle w:val="NormalWeb"/>
        <w:shd w:val="clear" w:color="auto" w:fill="FFFFFF"/>
        <w:spacing w:before="0" w:beforeAutospacing="0" w:after="240" w:afterAutospacing="0"/>
        <w:ind w:left="720"/>
        <w:rPr>
          <w:rFonts w:ascii="Comic Sans MS" w:hAnsi="Comic Sans MS" w:cs="Arial"/>
          <w:color w:val="212121"/>
        </w:rPr>
      </w:pPr>
      <w:r w:rsidRPr="00B14B0A">
        <w:rPr>
          <w:rStyle w:val="Strong"/>
          <w:rFonts w:ascii="Comic Sans MS" w:hAnsi="Comic Sans MS" w:cs="Arial"/>
          <w:color w:val="212121"/>
        </w:rPr>
        <w:t>EVERYMAN THEATRE, CHELTENHAM</w:t>
      </w:r>
      <w:r>
        <w:rPr>
          <w:rStyle w:val="Strong"/>
          <w:rFonts w:ascii="Comic Sans MS" w:hAnsi="Comic Sans MS" w:cs="Arial"/>
          <w:color w:val="212121"/>
        </w:rPr>
        <w:t xml:space="preserve"> 16</w:t>
      </w:r>
      <w:r w:rsidRPr="00B14B0A">
        <w:rPr>
          <w:rStyle w:val="Strong"/>
          <w:rFonts w:ascii="Comic Sans MS" w:hAnsi="Comic Sans MS" w:cs="Arial"/>
          <w:color w:val="212121"/>
        </w:rPr>
        <w:t>- 25 MEMBERSHIP</w:t>
      </w:r>
    </w:p>
    <w:p w14:paraId="22298DC1" w14:textId="77777777" w:rsidR="00F74BEB" w:rsidRPr="00B14B0A" w:rsidRDefault="00F74BEB" w:rsidP="00F74BEB">
      <w:pPr>
        <w:pStyle w:val="NormalWeb"/>
        <w:shd w:val="clear" w:color="auto" w:fill="FFFFFF"/>
        <w:spacing w:before="0" w:beforeAutospacing="0" w:after="240" w:afterAutospacing="0"/>
        <w:ind w:left="720"/>
        <w:rPr>
          <w:rFonts w:ascii="Comic Sans MS" w:hAnsi="Comic Sans MS" w:cs="Arial"/>
          <w:color w:val="212121"/>
        </w:rPr>
      </w:pPr>
      <w:r w:rsidRPr="00B14B0A">
        <w:rPr>
          <w:rFonts w:ascii="Comic Sans MS" w:hAnsi="Comic Sans MS" w:cs="Arial"/>
          <w:color w:val="212121"/>
        </w:rPr>
        <w:t>The 16 - 25 Membership grants access to free tickets* on selected performances. *Please Note: tickets are limited, so booking early is a must! </w:t>
      </w:r>
    </w:p>
    <w:p w14:paraId="2F2FF73C" w14:textId="77777777" w:rsidR="00F74BEB" w:rsidRDefault="00F74BEB" w:rsidP="00F74BEB">
      <w:pPr>
        <w:pStyle w:val="NormalWeb"/>
        <w:shd w:val="clear" w:color="auto" w:fill="FFFFFF"/>
        <w:spacing w:before="0" w:beforeAutospacing="0" w:after="240" w:afterAutospacing="0"/>
        <w:ind w:left="720"/>
        <w:rPr>
          <w:rFonts w:ascii="Comic Sans MS" w:hAnsi="Comic Sans MS" w:cs="Arial"/>
          <w:color w:val="212121"/>
        </w:rPr>
      </w:pPr>
      <w:r>
        <w:rPr>
          <w:rFonts w:ascii="Comic Sans MS" w:hAnsi="Comic Sans MS" w:cs="Arial"/>
          <w:color w:val="212121"/>
        </w:rPr>
        <w:t>S</w:t>
      </w:r>
      <w:r w:rsidRPr="00B14B0A">
        <w:rPr>
          <w:rFonts w:ascii="Comic Sans MS" w:hAnsi="Comic Sans MS" w:cs="Arial"/>
          <w:color w:val="212121"/>
        </w:rPr>
        <w:t xml:space="preserve">ign up via the Everyman Theatre, Cheltenham website </w:t>
      </w:r>
      <w:r>
        <w:rPr>
          <w:rFonts w:ascii="Comic Sans MS" w:hAnsi="Comic Sans MS" w:cs="Arial"/>
          <w:color w:val="212121"/>
        </w:rPr>
        <w:t>(Priority Access Membership.)</w:t>
      </w:r>
    </w:p>
    <w:p w14:paraId="5E2C95A2" w14:textId="77777777" w:rsidR="00F74BEB" w:rsidRDefault="00F74BEB" w:rsidP="00F74BEB">
      <w:pPr>
        <w:pStyle w:val="NormalWeb"/>
        <w:shd w:val="clear" w:color="auto" w:fill="FFFFFF"/>
        <w:spacing w:before="0" w:beforeAutospacing="0" w:after="240" w:afterAutospacing="0"/>
        <w:ind w:left="720"/>
        <w:rPr>
          <w:rFonts w:ascii="Comic Sans MS" w:hAnsi="Comic Sans MS" w:cs="Arial"/>
          <w:color w:val="212121"/>
        </w:rPr>
      </w:pPr>
    </w:p>
    <w:p w14:paraId="6F7543B6" w14:textId="77777777" w:rsidR="00F74BEB" w:rsidRPr="00CC145C" w:rsidRDefault="00F74BEB" w:rsidP="00F74BEB">
      <w:pPr>
        <w:pStyle w:val="NormalWeb"/>
        <w:numPr>
          <w:ilvl w:val="0"/>
          <w:numId w:val="36"/>
        </w:numPr>
        <w:shd w:val="clear" w:color="auto" w:fill="FFFFFF"/>
        <w:spacing w:before="0" w:beforeAutospacing="0" w:after="240" w:afterAutospacing="0"/>
        <w:rPr>
          <w:rFonts w:ascii="Comic Sans MS" w:hAnsi="Comic Sans MS" w:cstheme="minorHAnsi"/>
          <w:color w:val="212121"/>
          <w:u w:val="single"/>
        </w:rPr>
      </w:pPr>
      <w:r w:rsidRPr="00CC145C">
        <w:rPr>
          <w:rFonts w:ascii="Comic Sans MS" w:hAnsi="Comic Sans MS" w:cstheme="minorHAnsi"/>
          <w:b/>
          <w:bCs/>
          <w:sz w:val="27"/>
          <w:szCs w:val="27"/>
          <w:u w:val="single"/>
        </w:rPr>
        <w:t xml:space="preserve">Local </w:t>
      </w:r>
      <w:r w:rsidRPr="00095FBE">
        <w:rPr>
          <w:rFonts w:ascii="Comic Sans MS" w:hAnsi="Comic Sans MS" w:cstheme="minorHAnsi"/>
          <w:b/>
          <w:bCs/>
          <w:sz w:val="27"/>
          <w:szCs w:val="27"/>
          <w:u w:val="single"/>
        </w:rPr>
        <w:t xml:space="preserve">Performances </w:t>
      </w:r>
      <w:r w:rsidRPr="00CC145C">
        <w:rPr>
          <w:rFonts w:ascii="Comic Sans MS" w:hAnsi="Comic Sans MS" w:cstheme="minorHAnsi"/>
          <w:b/>
          <w:bCs/>
          <w:sz w:val="27"/>
          <w:szCs w:val="27"/>
          <w:u w:val="single"/>
        </w:rPr>
        <w:t>of Shakespeare (see websites)</w:t>
      </w:r>
    </w:p>
    <w:p w14:paraId="00B3917C" w14:textId="77777777" w:rsidR="00F74BEB" w:rsidRPr="00CC145C" w:rsidRDefault="00F74BEB" w:rsidP="00F74BEB">
      <w:pPr>
        <w:spacing w:before="100" w:beforeAutospacing="1" w:after="100" w:afterAutospacing="1"/>
        <w:ind w:left="720"/>
        <w:outlineLvl w:val="2"/>
        <w:rPr>
          <w:rFonts w:ascii="Comic Sans MS" w:eastAsia="Times New Roman" w:hAnsi="Comic Sans MS" w:cstheme="minorHAnsi"/>
          <w:sz w:val="24"/>
          <w:szCs w:val="24"/>
          <w:lang w:eastAsia="en-GB"/>
        </w:rPr>
      </w:pPr>
      <w:r w:rsidRPr="00CC145C">
        <w:rPr>
          <w:rFonts w:ascii="Comic Sans MS" w:eastAsia="Times New Roman" w:hAnsi="Comic Sans MS" w:cstheme="minorHAnsi"/>
          <w:b/>
          <w:bCs/>
          <w:sz w:val="24"/>
          <w:szCs w:val="24"/>
          <w:lang w:eastAsia="en-GB"/>
        </w:rPr>
        <w:t>Sandford Parks Lido: Quantum Theatre’s ‘</w:t>
      </w:r>
      <w:r w:rsidRPr="00CC145C">
        <w:rPr>
          <w:rFonts w:ascii="Comic Sans MS" w:eastAsia="Times New Roman" w:hAnsi="Comic Sans MS" w:cstheme="minorHAnsi"/>
          <w:b/>
          <w:bCs/>
          <w:sz w:val="24"/>
          <w:szCs w:val="24"/>
          <w:u w:val="single"/>
          <w:lang w:eastAsia="en-GB"/>
        </w:rPr>
        <w:t>A Midsummer Night’s Dream</w:t>
      </w:r>
      <w:r w:rsidRPr="00CC145C">
        <w:rPr>
          <w:rFonts w:ascii="Comic Sans MS" w:eastAsia="Times New Roman" w:hAnsi="Comic Sans MS" w:cstheme="minorHAnsi"/>
          <w:b/>
          <w:bCs/>
          <w:sz w:val="24"/>
          <w:szCs w:val="24"/>
          <w:lang w:eastAsia="en-GB"/>
        </w:rPr>
        <w:t>.’ (</w:t>
      </w:r>
      <w:r w:rsidRPr="00CC145C">
        <w:rPr>
          <w:rFonts w:ascii="Comic Sans MS" w:eastAsia="Times New Roman" w:hAnsi="Comic Sans MS" w:cstheme="minorHAnsi"/>
          <w:sz w:val="24"/>
          <w:szCs w:val="24"/>
          <w:lang w:eastAsia="en-GB"/>
        </w:rPr>
        <w:t>Wednesday, 9 July 2025.)</w:t>
      </w:r>
    </w:p>
    <w:p w14:paraId="03E0F8F9" w14:textId="77777777" w:rsidR="00F74BEB" w:rsidRPr="00CC145C" w:rsidRDefault="00F74BEB" w:rsidP="00F74BEB">
      <w:pPr>
        <w:spacing w:before="100" w:beforeAutospacing="1" w:after="100" w:afterAutospacing="1"/>
        <w:ind w:left="720"/>
        <w:rPr>
          <w:rFonts w:ascii="Comic Sans MS" w:eastAsia="Times New Roman" w:hAnsi="Comic Sans MS" w:cstheme="minorHAnsi"/>
          <w:sz w:val="24"/>
          <w:szCs w:val="24"/>
          <w:lang w:eastAsia="en-GB"/>
        </w:rPr>
      </w:pPr>
      <w:r w:rsidRPr="00CC145C">
        <w:rPr>
          <w:rStyle w:val="Strong"/>
          <w:rFonts w:ascii="Comic Sans MS" w:hAnsi="Comic Sans MS" w:cstheme="minorHAnsi"/>
          <w:sz w:val="24"/>
          <w:szCs w:val="24"/>
        </w:rPr>
        <w:t>Sandford Parks Lido: Illyria Theatre: ‘</w:t>
      </w:r>
      <w:r w:rsidRPr="00CC145C">
        <w:rPr>
          <w:rStyle w:val="Strong"/>
          <w:rFonts w:ascii="Comic Sans MS" w:hAnsi="Comic Sans MS" w:cstheme="minorHAnsi"/>
          <w:sz w:val="24"/>
          <w:szCs w:val="24"/>
          <w:u w:val="single"/>
        </w:rPr>
        <w:t>The Merry Wives of Windsor’</w:t>
      </w:r>
      <w:r w:rsidRPr="00CC145C">
        <w:rPr>
          <w:rStyle w:val="Strong"/>
          <w:rFonts w:ascii="Comic Sans MS" w:hAnsi="Comic Sans MS" w:cstheme="minorHAnsi"/>
          <w:sz w:val="24"/>
          <w:szCs w:val="24"/>
        </w:rPr>
        <w:t xml:space="preserve"> (Saturday, 19</w:t>
      </w:r>
      <w:r w:rsidRPr="00CC145C">
        <w:rPr>
          <w:rStyle w:val="Strong"/>
          <w:rFonts w:ascii="Comic Sans MS" w:hAnsi="Comic Sans MS" w:cstheme="minorHAnsi"/>
          <w:sz w:val="24"/>
          <w:szCs w:val="24"/>
          <w:vertAlign w:val="superscript"/>
        </w:rPr>
        <w:t>th</w:t>
      </w:r>
      <w:r w:rsidRPr="00CC145C">
        <w:rPr>
          <w:rStyle w:val="Strong"/>
          <w:rFonts w:ascii="Comic Sans MS" w:hAnsi="Comic Sans MS" w:cstheme="minorHAnsi"/>
          <w:sz w:val="24"/>
          <w:szCs w:val="24"/>
        </w:rPr>
        <w:t xml:space="preserve"> July 2025)</w:t>
      </w:r>
    </w:p>
    <w:p w14:paraId="68BC2167" w14:textId="77777777" w:rsidR="00F74BEB" w:rsidRPr="00C4241A" w:rsidRDefault="00F74BEB" w:rsidP="00F74BEB">
      <w:pPr>
        <w:spacing w:before="100" w:beforeAutospacing="1" w:after="100" w:afterAutospacing="1"/>
        <w:ind w:left="720"/>
        <w:rPr>
          <w:rFonts w:ascii="Comic Sans MS" w:eastAsia="Times New Roman" w:hAnsi="Comic Sans MS" w:cstheme="minorHAnsi"/>
          <w:sz w:val="24"/>
          <w:szCs w:val="24"/>
          <w:lang w:eastAsia="en-GB"/>
        </w:rPr>
      </w:pPr>
      <w:r w:rsidRPr="00CC145C">
        <w:rPr>
          <w:rFonts w:ascii="Comic Sans MS" w:eastAsia="Times New Roman" w:hAnsi="Comic Sans MS" w:cstheme="minorHAnsi"/>
          <w:b/>
          <w:bCs/>
          <w:sz w:val="24"/>
          <w:szCs w:val="24"/>
          <w:lang w:eastAsia="en-GB"/>
        </w:rPr>
        <w:t xml:space="preserve">***Tuckwell Amphitheatre, Cheltenham: Immersion Theatre: </w:t>
      </w:r>
      <w:r w:rsidRPr="00CC145C">
        <w:rPr>
          <w:rFonts w:ascii="Comic Sans MS" w:eastAsia="Times New Roman" w:hAnsi="Comic Sans MS" w:cstheme="minorHAnsi"/>
          <w:b/>
          <w:bCs/>
          <w:sz w:val="24"/>
          <w:szCs w:val="24"/>
          <w:u w:val="single"/>
          <w:lang w:eastAsia="en-GB"/>
        </w:rPr>
        <w:t>‘The Tempest’</w:t>
      </w:r>
      <w:r w:rsidRPr="00CC145C">
        <w:rPr>
          <w:rFonts w:ascii="Comic Sans MS" w:eastAsia="Times New Roman" w:hAnsi="Comic Sans MS" w:cstheme="minorHAnsi"/>
          <w:sz w:val="24"/>
          <w:szCs w:val="24"/>
          <w:lang w:eastAsia="en-GB"/>
        </w:rPr>
        <w:t xml:space="preserve"> (</w:t>
      </w:r>
      <w:r w:rsidRPr="00C4241A">
        <w:rPr>
          <w:rFonts w:ascii="Comic Sans MS" w:eastAsia="Times New Roman" w:hAnsi="Comic Sans MS" w:cstheme="minorHAnsi"/>
          <w:sz w:val="24"/>
          <w:szCs w:val="24"/>
          <w:lang w:eastAsia="en-GB"/>
        </w:rPr>
        <w:t>Tuesday, 12 August 2025</w:t>
      </w:r>
      <w:proofErr w:type="gramStart"/>
      <w:r w:rsidRPr="00CC145C">
        <w:rPr>
          <w:rFonts w:ascii="Comic Sans MS" w:eastAsia="Times New Roman" w:hAnsi="Comic Sans MS" w:cstheme="minorHAnsi"/>
          <w:sz w:val="24"/>
          <w:szCs w:val="24"/>
          <w:lang w:eastAsia="en-GB"/>
        </w:rPr>
        <w:t>.)*</w:t>
      </w:r>
      <w:proofErr w:type="gramEnd"/>
      <w:r w:rsidRPr="00CC145C">
        <w:rPr>
          <w:rFonts w:ascii="Comic Sans MS" w:eastAsia="Times New Roman" w:hAnsi="Comic Sans MS" w:cstheme="minorHAnsi"/>
          <w:sz w:val="24"/>
          <w:szCs w:val="24"/>
          <w:lang w:eastAsia="en-GB"/>
        </w:rPr>
        <w:t>**</w:t>
      </w:r>
      <w:r>
        <w:rPr>
          <w:rFonts w:ascii="Comic Sans MS" w:eastAsia="Times New Roman" w:hAnsi="Comic Sans MS" w:cstheme="minorHAnsi"/>
          <w:sz w:val="24"/>
          <w:szCs w:val="24"/>
          <w:lang w:eastAsia="en-GB"/>
        </w:rPr>
        <w:t xml:space="preserve"> </w:t>
      </w:r>
    </w:p>
    <w:p w14:paraId="145A538E" w14:textId="77777777" w:rsidR="00F74BEB" w:rsidRDefault="00F74BEB" w:rsidP="00F74BEB">
      <w:pPr>
        <w:rPr>
          <w:rFonts w:ascii="Comic Sans MS" w:hAnsi="Comic Sans MS" w:cstheme="majorHAnsi"/>
          <w:i/>
          <w:sz w:val="24"/>
          <w:szCs w:val="24"/>
        </w:rPr>
      </w:pPr>
    </w:p>
    <w:p w14:paraId="68442EB9" w14:textId="77777777" w:rsidR="00F74BEB" w:rsidRPr="004E1B9B" w:rsidRDefault="00F74BEB" w:rsidP="00F74BEB">
      <w:pPr>
        <w:rPr>
          <w:rFonts w:ascii="Comic Sans MS" w:hAnsi="Comic Sans MS" w:cstheme="majorHAnsi"/>
          <w:i/>
          <w:sz w:val="24"/>
          <w:szCs w:val="24"/>
        </w:rPr>
        <w:sectPr w:rsidR="00F74BEB" w:rsidRPr="004E1B9B" w:rsidSect="00F74BEB">
          <w:footerReference w:type="default" r:id="rId9"/>
          <w:pgSz w:w="11906" w:h="16838"/>
          <w:pgMar w:top="851" w:right="991" w:bottom="851" w:left="1134" w:header="708" w:footer="708" w:gutter="0"/>
          <w:cols w:space="708"/>
          <w:docGrid w:linePitch="360"/>
        </w:sectPr>
      </w:pPr>
    </w:p>
    <w:tbl>
      <w:tblPr>
        <w:tblStyle w:val="TableGrid"/>
        <w:tblW w:w="16302" w:type="dxa"/>
        <w:tblInd w:w="-318" w:type="dxa"/>
        <w:tblLayout w:type="fixed"/>
        <w:tblLook w:val="04A0" w:firstRow="1" w:lastRow="0" w:firstColumn="1" w:lastColumn="0" w:noHBand="0" w:noVBand="1"/>
      </w:tblPr>
      <w:tblGrid>
        <w:gridCol w:w="1277"/>
        <w:gridCol w:w="4848"/>
        <w:gridCol w:w="1531"/>
        <w:gridCol w:w="3430"/>
        <w:gridCol w:w="851"/>
        <w:gridCol w:w="4365"/>
      </w:tblGrid>
      <w:tr w:rsidR="00F74BEB" w14:paraId="06E502F6" w14:textId="77777777" w:rsidTr="00F74BEB">
        <w:trPr>
          <w:trHeight w:val="299"/>
        </w:trPr>
        <w:tc>
          <w:tcPr>
            <w:tcW w:w="16302" w:type="dxa"/>
            <w:gridSpan w:val="6"/>
            <w:shd w:val="clear" w:color="auto" w:fill="BFBFBF" w:themeFill="background1" w:themeFillShade="BF"/>
          </w:tcPr>
          <w:p w14:paraId="1AC15BA2" w14:textId="77777777" w:rsidR="00F74BEB" w:rsidRPr="00B86031" w:rsidRDefault="00F74BEB" w:rsidP="0090131E">
            <w:pPr>
              <w:jc w:val="center"/>
              <w:rPr>
                <w:b/>
                <w:sz w:val="44"/>
                <w:szCs w:val="44"/>
              </w:rPr>
            </w:pPr>
            <w:r w:rsidRPr="00F74BEB">
              <w:rPr>
                <w:b/>
                <w:sz w:val="24"/>
                <w:szCs w:val="24"/>
              </w:rPr>
              <w:lastRenderedPageBreak/>
              <w:t>‘ACCIDENTAL DEATH OF AN ANARCHIST’ by Dario Fo Knowledge Organiser</w:t>
            </w:r>
          </w:p>
        </w:tc>
      </w:tr>
      <w:tr w:rsidR="00F74BEB" w14:paraId="692A35E9" w14:textId="77777777" w:rsidTr="00F74BEB">
        <w:trPr>
          <w:trHeight w:val="282"/>
        </w:trPr>
        <w:tc>
          <w:tcPr>
            <w:tcW w:w="6125" w:type="dxa"/>
            <w:gridSpan w:val="2"/>
            <w:shd w:val="clear" w:color="auto" w:fill="D9D9D9" w:themeFill="background1" w:themeFillShade="D9"/>
          </w:tcPr>
          <w:p w14:paraId="1AAF582F" w14:textId="77777777" w:rsidR="00F74BEB" w:rsidRPr="00B86031" w:rsidRDefault="00F74BEB" w:rsidP="0090131E">
            <w:pPr>
              <w:jc w:val="center"/>
              <w:rPr>
                <w:b/>
              </w:rPr>
            </w:pPr>
            <w:r w:rsidRPr="00B86031">
              <w:rPr>
                <w:b/>
              </w:rPr>
              <w:t>CHARACTERS</w:t>
            </w:r>
          </w:p>
        </w:tc>
        <w:tc>
          <w:tcPr>
            <w:tcW w:w="4961" w:type="dxa"/>
            <w:gridSpan w:val="2"/>
            <w:shd w:val="clear" w:color="auto" w:fill="D9D9D9" w:themeFill="background1" w:themeFillShade="D9"/>
          </w:tcPr>
          <w:p w14:paraId="53D6BB1F" w14:textId="77777777" w:rsidR="00F74BEB" w:rsidRPr="00B86031" w:rsidRDefault="00F74BEB" w:rsidP="0090131E">
            <w:pPr>
              <w:jc w:val="center"/>
              <w:rPr>
                <w:b/>
              </w:rPr>
            </w:pPr>
            <w:r w:rsidRPr="00B86031">
              <w:rPr>
                <w:b/>
              </w:rPr>
              <w:t>CONTEXT</w:t>
            </w:r>
            <w:r>
              <w:t xml:space="preserve"> </w:t>
            </w:r>
          </w:p>
        </w:tc>
        <w:tc>
          <w:tcPr>
            <w:tcW w:w="5216" w:type="dxa"/>
            <w:gridSpan w:val="2"/>
            <w:shd w:val="clear" w:color="auto" w:fill="D9D9D9" w:themeFill="background1" w:themeFillShade="D9"/>
          </w:tcPr>
          <w:p w14:paraId="6FD56901" w14:textId="77777777" w:rsidR="00F74BEB" w:rsidRPr="009D27D4" w:rsidRDefault="00F74BEB" w:rsidP="0090131E">
            <w:pPr>
              <w:jc w:val="center"/>
              <w:rPr>
                <w:b/>
              </w:rPr>
            </w:pPr>
            <w:r w:rsidRPr="009D27D4">
              <w:rPr>
                <w:b/>
              </w:rPr>
              <w:t>PLOT</w:t>
            </w:r>
          </w:p>
        </w:tc>
      </w:tr>
      <w:tr w:rsidR="00F74BEB" w14:paraId="308F0A7D" w14:textId="77777777" w:rsidTr="00F74BEB">
        <w:trPr>
          <w:trHeight w:val="233"/>
        </w:trPr>
        <w:tc>
          <w:tcPr>
            <w:tcW w:w="1277" w:type="dxa"/>
            <w:vMerge w:val="restart"/>
          </w:tcPr>
          <w:p w14:paraId="136310E0" w14:textId="77777777" w:rsidR="00F74BEB" w:rsidRPr="00F74BEB" w:rsidRDefault="00F74BEB" w:rsidP="0090131E">
            <w:pPr>
              <w:rPr>
                <w:b/>
                <w:sz w:val="18"/>
                <w:szCs w:val="18"/>
              </w:rPr>
            </w:pPr>
            <w:r w:rsidRPr="00F74BEB">
              <w:rPr>
                <w:b/>
                <w:sz w:val="18"/>
                <w:szCs w:val="18"/>
              </w:rPr>
              <w:t>INSPECTOR BERTOZZO</w:t>
            </w:r>
          </w:p>
        </w:tc>
        <w:tc>
          <w:tcPr>
            <w:tcW w:w="4848" w:type="dxa"/>
            <w:vMerge w:val="restart"/>
          </w:tcPr>
          <w:p w14:paraId="5A8B240F" w14:textId="77777777" w:rsidR="00F74BEB" w:rsidRPr="008D4AF7" w:rsidRDefault="00F74BEB" w:rsidP="0090131E">
            <w:pPr>
              <w:rPr>
                <w:sz w:val="16"/>
                <w:szCs w:val="16"/>
              </w:rPr>
            </w:pPr>
            <w:r>
              <w:rPr>
                <w:sz w:val="16"/>
                <w:szCs w:val="16"/>
              </w:rPr>
              <w:t xml:space="preserve">Often the butt of </w:t>
            </w:r>
            <w:r w:rsidRPr="008D4AF7">
              <w:rPr>
                <w:sz w:val="16"/>
                <w:szCs w:val="16"/>
              </w:rPr>
              <w:t>joke</w:t>
            </w:r>
            <w:r>
              <w:rPr>
                <w:sz w:val="16"/>
                <w:szCs w:val="16"/>
              </w:rPr>
              <w:t>s</w:t>
            </w:r>
            <w:r w:rsidRPr="008D4AF7">
              <w:rPr>
                <w:sz w:val="16"/>
                <w:szCs w:val="16"/>
              </w:rPr>
              <w:t>. He is abused ve</w:t>
            </w:r>
            <w:r>
              <w:rPr>
                <w:sz w:val="16"/>
                <w:szCs w:val="16"/>
              </w:rPr>
              <w:t xml:space="preserve">rbally and physically. He is an indicator </w:t>
            </w:r>
            <w:r w:rsidRPr="008D4AF7">
              <w:rPr>
                <w:sz w:val="16"/>
                <w:szCs w:val="16"/>
              </w:rPr>
              <w:t>of the violent treatm</w:t>
            </w:r>
            <w:r>
              <w:rPr>
                <w:sz w:val="16"/>
                <w:szCs w:val="16"/>
              </w:rPr>
              <w:t xml:space="preserve">ent the anarchist will </w:t>
            </w:r>
            <w:r w:rsidRPr="008D4AF7">
              <w:rPr>
                <w:sz w:val="16"/>
                <w:szCs w:val="16"/>
              </w:rPr>
              <w:t>have been subjected t</w:t>
            </w:r>
            <w:r>
              <w:rPr>
                <w:sz w:val="16"/>
                <w:szCs w:val="16"/>
              </w:rPr>
              <w:t xml:space="preserve">o. He also provides much </w:t>
            </w:r>
            <w:r w:rsidRPr="008D4AF7">
              <w:rPr>
                <w:sz w:val="16"/>
                <w:szCs w:val="16"/>
              </w:rPr>
              <w:t>slapstick humour.</w:t>
            </w:r>
          </w:p>
        </w:tc>
        <w:tc>
          <w:tcPr>
            <w:tcW w:w="1531" w:type="dxa"/>
          </w:tcPr>
          <w:p w14:paraId="26F3469E" w14:textId="77777777" w:rsidR="00F74BEB" w:rsidRPr="00F74BEB" w:rsidRDefault="00F74BEB" w:rsidP="0090131E">
            <w:pPr>
              <w:rPr>
                <w:b/>
                <w:sz w:val="18"/>
                <w:szCs w:val="18"/>
              </w:rPr>
            </w:pPr>
            <w:r w:rsidRPr="00F74BEB">
              <w:rPr>
                <w:b/>
                <w:sz w:val="18"/>
                <w:szCs w:val="18"/>
              </w:rPr>
              <w:t>WHEN?</w:t>
            </w:r>
          </w:p>
        </w:tc>
        <w:tc>
          <w:tcPr>
            <w:tcW w:w="3430" w:type="dxa"/>
          </w:tcPr>
          <w:p w14:paraId="5DE8D5D7" w14:textId="77777777" w:rsidR="00F74BEB" w:rsidRPr="009371C2" w:rsidRDefault="00F74BEB" w:rsidP="0090131E">
            <w:pPr>
              <w:rPr>
                <w:sz w:val="16"/>
                <w:szCs w:val="16"/>
              </w:rPr>
            </w:pPr>
            <w:r w:rsidRPr="009371C2">
              <w:rPr>
                <w:sz w:val="16"/>
                <w:szCs w:val="16"/>
              </w:rPr>
              <w:t>1970</w:t>
            </w:r>
          </w:p>
        </w:tc>
        <w:tc>
          <w:tcPr>
            <w:tcW w:w="851" w:type="dxa"/>
            <w:vMerge w:val="restart"/>
            <w:shd w:val="clear" w:color="auto" w:fill="auto"/>
          </w:tcPr>
          <w:p w14:paraId="48608D05" w14:textId="77777777" w:rsidR="00F74BEB" w:rsidRDefault="00F74BEB" w:rsidP="0090131E">
            <w:pPr>
              <w:jc w:val="center"/>
              <w:rPr>
                <w:b/>
                <w:sz w:val="18"/>
                <w:szCs w:val="18"/>
                <w:u w:val="single"/>
              </w:rPr>
            </w:pPr>
            <w:r w:rsidRPr="00A60EA6">
              <w:rPr>
                <w:b/>
                <w:sz w:val="18"/>
                <w:szCs w:val="18"/>
                <w:u w:val="single"/>
              </w:rPr>
              <w:t>Act 1</w:t>
            </w:r>
            <w:r>
              <w:rPr>
                <w:b/>
                <w:sz w:val="18"/>
                <w:szCs w:val="18"/>
                <w:u w:val="single"/>
              </w:rPr>
              <w:t>,</w:t>
            </w:r>
          </w:p>
          <w:p w14:paraId="3B0ED295" w14:textId="77777777" w:rsidR="00F74BEB" w:rsidRDefault="00F74BEB" w:rsidP="0090131E">
            <w:pPr>
              <w:tabs>
                <w:tab w:val="left" w:pos="1410"/>
              </w:tabs>
              <w:jc w:val="center"/>
              <w:rPr>
                <w:sz w:val="16"/>
                <w:szCs w:val="16"/>
              </w:rPr>
            </w:pPr>
            <w:r>
              <w:rPr>
                <w:b/>
                <w:sz w:val="18"/>
                <w:szCs w:val="18"/>
                <w:u w:val="single"/>
              </w:rPr>
              <w:t>Scene 1</w:t>
            </w:r>
          </w:p>
          <w:p w14:paraId="42B168D5" w14:textId="77777777" w:rsidR="00F74BEB" w:rsidRPr="008F4D6B" w:rsidRDefault="00F74BEB" w:rsidP="0090131E">
            <w:pPr>
              <w:tabs>
                <w:tab w:val="left" w:pos="1410"/>
              </w:tabs>
              <w:jc w:val="center"/>
              <w:rPr>
                <w:sz w:val="16"/>
                <w:szCs w:val="16"/>
              </w:rPr>
            </w:pPr>
            <w:r>
              <w:rPr>
                <w:sz w:val="16"/>
                <w:szCs w:val="16"/>
              </w:rPr>
              <w:t xml:space="preserve">Office, </w:t>
            </w:r>
            <w:r w:rsidRPr="008F4D6B">
              <w:rPr>
                <w:sz w:val="16"/>
                <w:szCs w:val="16"/>
              </w:rPr>
              <w:t>Police HQ, Milan.</w:t>
            </w:r>
          </w:p>
          <w:p w14:paraId="2B0F90E4" w14:textId="77777777" w:rsidR="00F74BEB" w:rsidRPr="009371C2" w:rsidRDefault="00F74BEB" w:rsidP="0090131E">
            <w:pPr>
              <w:jc w:val="center"/>
              <w:rPr>
                <w:b/>
                <w:sz w:val="18"/>
                <w:szCs w:val="18"/>
              </w:rPr>
            </w:pPr>
          </w:p>
        </w:tc>
        <w:tc>
          <w:tcPr>
            <w:tcW w:w="4365" w:type="dxa"/>
            <w:vMerge w:val="restart"/>
            <w:shd w:val="clear" w:color="auto" w:fill="auto"/>
          </w:tcPr>
          <w:p w14:paraId="0F3648AF" w14:textId="77777777" w:rsidR="00F74BEB" w:rsidRPr="00DD58BD" w:rsidRDefault="00F74BEB" w:rsidP="0090131E">
            <w:pPr>
              <w:rPr>
                <w:sz w:val="16"/>
                <w:szCs w:val="16"/>
              </w:rPr>
            </w:pPr>
            <w:proofErr w:type="spellStart"/>
            <w:r w:rsidRPr="00DD58BD">
              <w:rPr>
                <w:sz w:val="16"/>
                <w:szCs w:val="16"/>
              </w:rPr>
              <w:t>Bertozzo</w:t>
            </w:r>
            <w:proofErr w:type="spellEnd"/>
            <w:r w:rsidRPr="00DD58BD">
              <w:rPr>
                <w:sz w:val="16"/>
                <w:szCs w:val="16"/>
              </w:rPr>
              <w:t xml:space="preserve"> is</w:t>
            </w:r>
            <w:r>
              <w:rPr>
                <w:sz w:val="16"/>
                <w:szCs w:val="16"/>
              </w:rPr>
              <w:t xml:space="preserve"> interrogating a </w:t>
            </w:r>
            <w:r w:rsidRPr="00DD58BD">
              <w:rPr>
                <w:sz w:val="16"/>
                <w:szCs w:val="16"/>
              </w:rPr>
              <w:t>fraudster</w:t>
            </w:r>
            <w:r>
              <w:rPr>
                <w:sz w:val="16"/>
                <w:szCs w:val="16"/>
              </w:rPr>
              <w:t xml:space="preserve"> (Maniac)</w:t>
            </w:r>
            <w:r w:rsidRPr="00DD58BD">
              <w:rPr>
                <w:sz w:val="16"/>
                <w:szCs w:val="16"/>
              </w:rPr>
              <w:t xml:space="preserve"> who outw</w:t>
            </w:r>
            <w:r>
              <w:rPr>
                <w:sz w:val="16"/>
                <w:szCs w:val="16"/>
              </w:rPr>
              <w:t>its him</w:t>
            </w:r>
            <w:r w:rsidRPr="00DD58BD">
              <w:rPr>
                <w:sz w:val="16"/>
                <w:szCs w:val="16"/>
              </w:rPr>
              <w:t>. W</w:t>
            </w:r>
            <w:r>
              <w:rPr>
                <w:sz w:val="16"/>
                <w:szCs w:val="16"/>
              </w:rPr>
              <w:t xml:space="preserve">hen </w:t>
            </w:r>
            <w:proofErr w:type="spellStart"/>
            <w:r>
              <w:rPr>
                <w:sz w:val="16"/>
                <w:szCs w:val="16"/>
              </w:rPr>
              <w:t>Bertozzo</w:t>
            </w:r>
            <w:proofErr w:type="spellEnd"/>
            <w:r>
              <w:rPr>
                <w:sz w:val="16"/>
                <w:szCs w:val="16"/>
              </w:rPr>
              <w:t xml:space="preserve"> leaves the room, Maniac</w:t>
            </w:r>
            <w:r w:rsidRPr="00DD58BD">
              <w:rPr>
                <w:sz w:val="16"/>
                <w:szCs w:val="16"/>
              </w:rPr>
              <w:t xml:space="preserve"> intercepts a phone call from </w:t>
            </w:r>
            <w:proofErr w:type="spellStart"/>
            <w:r w:rsidRPr="00DD58BD">
              <w:rPr>
                <w:sz w:val="16"/>
                <w:szCs w:val="16"/>
              </w:rPr>
              <w:t>Pissani</w:t>
            </w:r>
            <w:proofErr w:type="spellEnd"/>
            <w:r w:rsidRPr="00DD58BD">
              <w:rPr>
                <w:sz w:val="16"/>
                <w:szCs w:val="16"/>
              </w:rPr>
              <w:t xml:space="preserve"> and finds out that a judge is coming to the </w:t>
            </w:r>
            <w:r>
              <w:rPr>
                <w:sz w:val="16"/>
                <w:szCs w:val="16"/>
              </w:rPr>
              <w:t xml:space="preserve">station to </w:t>
            </w:r>
            <w:proofErr w:type="gramStart"/>
            <w:r>
              <w:rPr>
                <w:sz w:val="16"/>
                <w:szCs w:val="16"/>
              </w:rPr>
              <w:t>look into</w:t>
            </w:r>
            <w:proofErr w:type="gramEnd"/>
            <w:r>
              <w:rPr>
                <w:sz w:val="16"/>
                <w:szCs w:val="16"/>
              </w:rPr>
              <w:t xml:space="preserve"> the death of an anarchist while </w:t>
            </w:r>
            <w:r w:rsidRPr="00DD58BD">
              <w:rPr>
                <w:sz w:val="16"/>
                <w:szCs w:val="16"/>
              </w:rPr>
              <w:t xml:space="preserve">in police custody. </w:t>
            </w:r>
            <w:r>
              <w:rPr>
                <w:sz w:val="16"/>
                <w:szCs w:val="16"/>
              </w:rPr>
              <w:t xml:space="preserve">Maniac </w:t>
            </w:r>
            <w:r w:rsidRPr="00DD58BD">
              <w:rPr>
                <w:sz w:val="16"/>
                <w:szCs w:val="16"/>
              </w:rPr>
              <w:t xml:space="preserve">impersonates Judge </w:t>
            </w:r>
            <w:proofErr w:type="spellStart"/>
            <w:r w:rsidRPr="00DD58BD">
              <w:rPr>
                <w:sz w:val="16"/>
                <w:szCs w:val="16"/>
              </w:rPr>
              <w:t>Malipiero</w:t>
            </w:r>
            <w:proofErr w:type="spellEnd"/>
            <w:r w:rsidRPr="00DD58BD">
              <w:rPr>
                <w:sz w:val="16"/>
                <w:szCs w:val="16"/>
              </w:rPr>
              <w:t xml:space="preserve"> to humiliate the policemen responsible for the supposedly accidental death. </w:t>
            </w:r>
          </w:p>
        </w:tc>
      </w:tr>
      <w:tr w:rsidR="00F74BEB" w14:paraId="4109AC51" w14:textId="77777777" w:rsidTr="00F74BEB">
        <w:trPr>
          <w:trHeight w:val="232"/>
        </w:trPr>
        <w:tc>
          <w:tcPr>
            <w:tcW w:w="1277" w:type="dxa"/>
            <w:vMerge/>
          </w:tcPr>
          <w:p w14:paraId="7A9217A0" w14:textId="77777777" w:rsidR="00F74BEB" w:rsidRPr="00F74BEB" w:rsidRDefault="00F74BEB" w:rsidP="0090131E">
            <w:pPr>
              <w:rPr>
                <w:b/>
                <w:sz w:val="18"/>
                <w:szCs w:val="18"/>
              </w:rPr>
            </w:pPr>
          </w:p>
        </w:tc>
        <w:tc>
          <w:tcPr>
            <w:tcW w:w="4848" w:type="dxa"/>
            <w:vMerge/>
          </w:tcPr>
          <w:p w14:paraId="51A15A7F" w14:textId="77777777" w:rsidR="00F74BEB" w:rsidRPr="008D4AF7" w:rsidRDefault="00F74BEB" w:rsidP="0090131E">
            <w:pPr>
              <w:rPr>
                <w:sz w:val="16"/>
                <w:szCs w:val="16"/>
              </w:rPr>
            </w:pPr>
          </w:p>
        </w:tc>
        <w:tc>
          <w:tcPr>
            <w:tcW w:w="1531" w:type="dxa"/>
          </w:tcPr>
          <w:p w14:paraId="3619A044" w14:textId="77777777" w:rsidR="00F74BEB" w:rsidRPr="00F74BEB" w:rsidRDefault="00F74BEB" w:rsidP="0090131E">
            <w:pPr>
              <w:rPr>
                <w:b/>
                <w:sz w:val="18"/>
                <w:szCs w:val="18"/>
              </w:rPr>
            </w:pPr>
            <w:r w:rsidRPr="00F74BEB">
              <w:rPr>
                <w:b/>
                <w:sz w:val="18"/>
                <w:szCs w:val="18"/>
              </w:rPr>
              <w:t>WHERE?</w:t>
            </w:r>
          </w:p>
        </w:tc>
        <w:tc>
          <w:tcPr>
            <w:tcW w:w="3430" w:type="dxa"/>
          </w:tcPr>
          <w:p w14:paraId="10261A49" w14:textId="77777777" w:rsidR="00F74BEB" w:rsidRPr="00796E66" w:rsidRDefault="00F74BEB" w:rsidP="0090131E">
            <w:pPr>
              <w:rPr>
                <w:b/>
              </w:rPr>
            </w:pPr>
            <w:r w:rsidRPr="009371C2">
              <w:rPr>
                <w:sz w:val="16"/>
                <w:szCs w:val="16"/>
              </w:rPr>
              <w:t>Milan, Italy</w:t>
            </w:r>
          </w:p>
        </w:tc>
        <w:tc>
          <w:tcPr>
            <w:tcW w:w="851" w:type="dxa"/>
            <w:vMerge/>
            <w:shd w:val="clear" w:color="auto" w:fill="auto"/>
          </w:tcPr>
          <w:p w14:paraId="20CB243C" w14:textId="77777777" w:rsidR="00F74BEB" w:rsidRPr="009371C2" w:rsidRDefault="00F74BEB" w:rsidP="0090131E">
            <w:pPr>
              <w:jc w:val="center"/>
              <w:rPr>
                <w:b/>
                <w:sz w:val="18"/>
                <w:szCs w:val="18"/>
              </w:rPr>
            </w:pPr>
          </w:p>
        </w:tc>
        <w:tc>
          <w:tcPr>
            <w:tcW w:w="4365" w:type="dxa"/>
            <w:vMerge/>
            <w:shd w:val="clear" w:color="auto" w:fill="auto"/>
          </w:tcPr>
          <w:p w14:paraId="2C39D0BD" w14:textId="77777777" w:rsidR="00F74BEB" w:rsidRPr="009371C2" w:rsidRDefault="00F74BEB" w:rsidP="0090131E">
            <w:pPr>
              <w:rPr>
                <w:sz w:val="16"/>
                <w:szCs w:val="16"/>
              </w:rPr>
            </w:pPr>
          </w:p>
        </w:tc>
      </w:tr>
      <w:tr w:rsidR="00F74BEB" w14:paraId="06546C99" w14:textId="77777777" w:rsidTr="00F74BEB">
        <w:trPr>
          <w:trHeight w:val="299"/>
        </w:trPr>
        <w:tc>
          <w:tcPr>
            <w:tcW w:w="1277" w:type="dxa"/>
          </w:tcPr>
          <w:p w14:paraId="2B24681C" w14:textId="77777777" w:rsidR="00F74BEB" w:rsidRPr="00F74BEB" w:rsidRDefault="00F74BEB" w:rsidP="0090131E">
            <w:pPr>
              <w:rPr>
                <w:sz w:val="18"/>
                <w:szCs w:val="18"/>
              </w:rPr>
            </w:pPr>
            <w:r w:rsidRPr="00F74BEB">
              <w:rPr>
                <w:b/>
                <w:sz w:val="18"/>
                <w:szCs w:val="18"/>
              </w:rPr>
              <w:t>MANIAC</w:t>
            </w:r>
            <w:r w:rsidRPr="00F74BEB">
              <w:rPr>
                <w:sz w:val="18"/>
                <w:szCs w:val="18"/>
              </w:rPr>
              <w:t xml:space="preserve"> </w:t>
            </w:r>
          </w:p>
          <w:p w14:paraId="2EBAB4FE" w14:textId="77777777" w:rsidR="00F74BEB" w:rsidRPr="00F74BEB" w:rsidRDefault="00F74BEB" w:rsidP="0090131E">
            <w:pPr>
              <w:rPr>
                <w:b/>
                <w:sz w:val="18"/>
                <w:szCs w:val="18"/>
              </w:rPr>
            </w:pPr>
            <w:r w:rsidRPr="00F74BEB">
              <w:rPr>
                <w:b/>
                <w:sz w:val="18"/>
                <w:szCs w:val="18"/>
              </w:rPr>
              <w:t>(The protagonist)</w:t>
            </w:r>
          </w:p>
        </w:tc>
        <w:tc>
          <w:tcPr>
            <w:tcW w:w="4848" w:type="dxa"/>
          </w:tcPr>
          <w:p w14:paraId="4BBE3E4D" w14:textId="77777777" w:rsidR="00F74BEB" w:rsidRPr="008D4AF7" w:rsidRDefault="00F74BEB" w:rsidP="0090131E">
            <w:pPr>
              <w:rPr>
                <w:sz w:val="16"/>
                <w:szCs w:val="16"/>
              </w:rPr>
            </w:pPr>
            <w:r>
              <w:rPr>
                <w:sz w:val="16"/>
                <w:szCs w:val="16"/>
              </w:rPr>
              <w:t xml:space="preserve">Quick-witted and smart, </w:t>
            </w:r>
            <w:r w:rsidRPr="008D4AF7">
              <w:rPr>
                <w:sz w:val="16"/>
                <w:szCs w:val="16"/>
              </w:rPr>
              <w:t>can negotiate his way out of an</w:t>
            </w:r>
            <w:r>
              <w:rPr>
                <w:sz w:val="16"/>
                <w:szCs w:val="16"/>
              </w:rPr>
              <w:t xml:space="preserve">ything. He </w:t>
            </w:r>
            <w:r w:rsidRPr="008D4AF7">
              <w:rPr>
                <w:sz w:val="16"/>
                <w:szCs w:val="16"/>
              </w:rPr>
              <w:t>impersonate</w:t>
            </w:r>
            <w:r>
              <w:rPr>
                <w:sz w:val="16"/>
                <w:szCs w:val="16"/>
              </w:rPr>
              <w:t>s</w:t>
            </w:r>
            <w:r w:rsidRPr="008D4AF7">
              <w:rPr>
                <w:sz w:val="16"/>
                <w:szCs w:val="16"/>
              </w:rPr>
              <w:t xml:space="preserve"> whoever he chooses. We learn that he has extreme left-wing beliefs, and that he sees a violent revolution as the only way in which to oust the corrupt state.</w:t>
            </w:r>
          </w:p>
        </w:tc>
        <w:tc>
          <w:tcPr>
            <w:tcW w:w="1531" w:type="dxa"/>
          </w:tcPr>
          <w:p w14:paraId="5C68FB7E" w14:textId="77777777" w:rsidR="00F74BEB" w:rsidRPr="00F74BEB" w:rsidRDefault="00F74BEB" w:rsidP="0090131E">
            <w:pPr>
              <w:rPr>
                <w:b/>
                <w:sz w:val="18"/>
                <w:szCs w:val="18"/>
              </w:rPr>
            </w:pPr>
            <w:r w:rsidRPr="00F74BEB">
              <w:rPr>
                <w:b/>
                <w:sz w:val="18"/>
                <w:szCs w:val="18"/>
              </w:rPr>
              <w:t>WHY?</w:t>
            </w:r>
          </w:p>
        </w:tc>
        <w:tc>
          <w:tcPr>
            <w:tcW w:w="3430" w:type="dxa"/>
          </w:tcPr>
          <w:p w14:paraId="428503B7" w14:textId="77777777" w:rsidR="00F74BEB" w:rsidRPr="009371C2" w:rsidRDefault="00F74BEB" w:rsidP="0090131E">
            <w:pPr>
              <w:rPr>
                <w:sz w:val="16"/>
                <w:szCs w:val="16"/>
              </w:rPr>
            </w:pPr>
            <w:r>
              <w:rPr>
                <w:sz w:val="16"/>
                <w:szCs w:val="16"/>
              </w:rPr>
              <w:t>W</w:t>
            </w:r>
            <w:r w:rsidRPr="009371C2">
              <w:rPr>
                <w:sz w:val="16"/>
                <w:szCs w:val="16"/>
              </w:rPr>
              <w:t>ritten in response to the death of Giuseppi Pinelli</w:t>
            </w:r>
            <w:r>
              <w:rPr>
                <w:sz w:val="16"/>
                <w:szCs w:val="16"/>
              </w:rPr>
              <w:t xml:space="preserve"> in 1969</w:t>
            </w:r>
            <w:r w:rsidRPr="009371C2">
              <w:rPr>
                <w:sz w:val="16"/>
                <w:szCs w:val="16"/>
              </w:rPr>
              <w:t>, an anarchist who died while in police custody for questioning about a bombing</w:t>
            </w:r>
            <w:r>
              <w:rPr>
                <w:sz w:val="16"/>
                <w:szCs w:val="16"/>
              </w:rPr>
              <w:t>,</w:t>
            </w:r>
            <w:r w:rsidRPr="009371C2">
              <w:rPr>
                <w:sz w:val="16"/>
                <w:szCs w:val="16"/>
              </w:rPr>
              <w:t xml:space="preserve"> </w:t>
            </w:r>
            <w:r>
              <w:rPr>
                <w:sz w:val="16"/>
                <w:szCs w:val="16"/>
              </w:rPr>
              <w:t>(Agricultural Bank, Milan, 16 people died).</w:t>
            </w:r>
          </w:p>
        </w:tc>
        <w:tc>
          <w:tcPr>
            <w:tcW w:w="851" w:type="dxa"/>
            <w:vMerge/>
            <w:shd w:val="clear" w:color="auto" w:fill="auto"/>
          </w:tcPr>
          <w:p w14:paraId="03EC4F63" w14:textId="77777777" w:rsidR="00F74BEB" w:rsidRPr="009371C2" w:rsidRDefault="00F74BEB" w:rsidP="0090131E">
            <w:pPr>
              <w:jc w:val="center"/>
              <w:rPr>
                <w:b/>
                <w:sz w:val="18"/>
                <w:szCs w:val="18"/>
              </w:rPr>
            </w:pPr>
          </w:p>
        </w:tc>
        <w:tc>
          <w:tcPr>
            <w:tcW w:w="4365" w:type="dxa"/>
            <w:vMerge/>
          </w:tcPr>
          <w:p w14:paraId="1BAE3C85" w14:textId="77777777" w:rsidR="00F74BEB" w:rsidRPr="009371C2" w:rsidRDefault="00F74BEB" w:rsidP="0090131E">
            <w:pPr>
              <w:rPr>
                <w:sz w:val="16"/>
                <w:szCs w:val="16"/>
              </w:rPr>
            </w:pPr>
          </w:p>
        </w:tc>
      </w:tr>
      <w:tr w:rsidR="00F74BEB" w14:paraId="1BA8DC5B" w14:textId="77777777" w:rsidTr="00F74BEB">
        <w:trPr>
          <w:trHeight w:val="316"/>
        </w:trPr>
        <w:tc>
          <w:tcPr>
            <w:tcW w:w="1277" w:type="dxa"/>
          </w:tcPr>
          <w:p w14:paraId="6FD6D87C" w14:textId="77777777" w:rsidR="00F74BEB" w:rsidRPr="00F74BEB" w:rsidRDefault="00F74BEB" w:rsidP="0090131E">
            <w:pPr>
              <w:rPr>
                <w:b/>
                <w:sz w:val="18"/>
                <w:szCs w:val="18"/>
              </w:rPr>
            </w:pPr>
            <w:r w:rsidRPr="00F74BEB">
              <w:rPr>
                <w:b/>
                <w:sz w:val="18"/>
                <w:szCs w:val="18"/>
              </w:rPr>
              <w:t>INSPECTOR PISSANI</w:t>
            </w:r>
          </w:p>
        </w:tc>
        <w:tc>
          <w:tcPr>
            <w:tcW w:w="4848" w:type="dxa"/>
          </w:tcPr>
          <w:p w14:paraId="203C0203" w14:textId="77777777" w:rsidR="00F74BEB" w:rsidRPr="008D4AF7" w:rsidRDefault="00F74BEB" w:rsidP="0090131E">
            <w:pPr>
              <w:rPr>
                <w:sz w:val="16"/>
                <w:szCs w:val="16"/>
              </w:rPr>
            </w:pPr>
            <w:r>
              <w:rPr>
                <w:sz w:val="16"/>
                <w:szCs w:val="16"/>
              </w:rPr>
              <w:t>G</w:t>
            </w:r>
            <w:r w:rsidRPr="008D4AF7">
              <w:rPr>
                <w:sz w:val="16"/>
                <w:szCs w:val="16"/>
              </w:rPr>
              <w:t>iven conflicting stories on what happened the night the anarchist died. He falls for the Maniac’s disguise, and represents both the stupidity of the police</w:t>
            </w:r>
            <w:r>
              <w:rPr>
                <w:sz w:val="16"/>
                <w:szCs w:val="16"/>
              </w:rPr>
              <w:t xml:space="preserve">, and </w:t>
            </w:r>
            <w:r w:rsidRPr="008D4AF7">
              <w:rPr>
                <w:sz w:val="16"/>
                <w:szCs w:val="16"/>
              </w:rPr>
              <w:t>their hypocrisy.</w:t>
            </w:r>
          </w:p>
        </w:tc>
        <w:tc>
          <w:tcPr>
            <w:tcW w:w="1531" w:type="dxa"/>
          </w:tcPr>
          <w:p w14:paraId="3925F565" w14:textId="77777777" w:rsidR="00F74BEB" w:rsidRPr="00F74BEB" w:rsidRDefault="00F74BEB" w:rsidP="0090131E">
            <w:pPr>
              <w:rPr>
                <w:b/>
                <w:sz w:val="18"/>
                <w:szCs w:val="18"/>
              </w:rPr>
            </w:pPr>
            <w:r w:rsidRPr="00F74BEB">
              <w:rPr>
                <w:b/>
                <w:sz w:val="18"/>
                <w:szCs w:val="18"/>
              </w:rPr>
              <w:t>STRUCTURE</w:t>
            </w:r>
          </w:p>
        </w:tc>
        <w:tc>
          <w:tcPr>
            <w:tcW w:w="3430" w:type="dxa"/>
          </w:tcPr>
          <w:p w14:paraId="00440866" w14:textId="77777777" w:rsidR="00F74BEB" w:rsidRPr="009371C2" w:rsidRDefault="00F74BEB" w:rsidP="0090131E">
            <w:pPr>
              <w:rPr>
                <w:sz w:val="16"/>
                <w:szCs w:val="16"/>
              </w:rPr>
            </w:pPr>
            <w:r>
              <w:rPr>
                <w:sz w:val="16"/>
                <w:szCs w:val="16"/>
              </w:rPr>
              <w:t xml:space="preserve">Plot becomes increasingly complicated, especially due to Maniac’s disguises and its (unusual) alternative ending. </w:t>
            </w:r>
          </w:p>
        </w:tc>
        <w:tc>
          <w:tcPr>
            <w:tcW w:w="851" w:type="dxa"/>
            <w:vMerge w:val="restart"/>
            <w:shd w:val="clear" w:color="auto" w:fill="auto"/>
          </w:tcPr>
          <w:p w14:paraId="4D02E953" w14:textId="77777777" w:rsidR="00F74BEB" w:rsidRDefault="00F74BEB" w:rsidP="0090131E">
            <w:pPr>
              <w:jc w:val="center"/>
              <w:rPr>
                <w:b/>
                <w:sz w:val="18"/>
                <w:szCs w:val="18"/>
                <w:u w:val="single"/>
              </w:rPr>
            </w:pPr>
            <w:r>
              <w:rPr>
                <w:b/>
                <w:sz w:val="18"/>
                <w:szCs w:val="18"/>
                <w:u w:val="single"/>
              </w:rPr>
              <w:t xml:space="preserve">Act 1, </w:t>
            </w:r>
          </w:p>
          <w:p w14:paraId="03BDFECF" w14:textId="77777777" w:rsidR="00F74BEB" w:rsidRPr="00A60EA6" w:rsidRDefault="00F74BEB" w:rsidP="0090131E">
            <w:pPr>
              <w:jc w:val="center"/>
              <w:rPr>
                <w:b/>
                <w:sz w:val="18"/>
                <w:szCs w:val="18"/>
                <w:u w:val="single"/>
              </w:rPr>
            </w:pPr>
            <w:r>
              <w:rPr>
                <w:b/>
                <w:sz w:val="18"/>
                <w:szCs w:val="18"/>
                <w:u w:val="single"/>
              </w:rPr>
              <w:t>Scene 2</w:t>
            </w:r>
          </w:p>
          <w:p w14:paraId="2AE4EB0C" w14:textId="77777777" w:rsidR="00F74BEB" w:rsidRDefault="00F74BEB" w:rsidP="0090131E">
            <w:pPr>
              <w:jc w:val="center"/>
              <w:rPr>
                <w:sz w:val="18"/>
                <w:szCs w:val="18"/>
              </w:rPr>
            </w:pPr>
            <w:r>
              <w:rPr>
                <w:sz w:val="16"/>
                <w:szCs w:val="16"/>
              </w:rPr>
              <w:t>Office, few floors up, where anarchist fell, open window</w:t>
            </w:r>
          </w:p>
        </w:tc>
        <w:tc>
          <w:tcPr>
            <w:tcW w:w="4365" w:type="dxa"/>
            <w:vMerge w:val="restart"/>
            <w:shd w:val="clear" w:color="auto" w:fill="auto"/>
          </w:tcPr>
          <w:p w14:paraId="2B19E668" w14:textId="77777777" w:rsidR="00F74BEB" w:rsidRPr="00DD58BD" w:rsidRDefault="00F74BEB" w:rsidP="0090131E">
            <w:pPr>
              <w:rPr>
                <w:sz w:val="16"/>
                <w:szCs w:val="16"/>
              </w:rPr>
            </w:pPr>
            <w:proofErr w:type="spellStart"/>
            <w:r w:rsidRPr="00DD58BD">
              <w:rPr>
                <w:sz w:val="16"/>
                <w:szCs w:val="16"/>
              </w:rPr>
              <w:t>Malipiero</w:t>
            </w:r>
            <w:proofErr w:type="spellEnd"/>
            <w:r>
              <w:rPr>
                <w:sz w:val="16"/>
                <w:szCs w:val="16"/>
              </w:rPr>
              <w:t xml:space="preserve">, (Maniac), demands that </w:t>
            </w:r>
            <w:proofErr w:type="spellStart"/>
            <w:r>
              <w:rPr>
                <w:sz w:val="16"/>
                <w:szCs w:val="16"/>
              </w:rPr>
              <w:t>Pisanni</w:t>
            </w:r>
            <w:proofErr w:type="spellEnd"/>
            <w:r>
              <w:rPr>
                <w:sz w:val="16"/>
                <w:szCs w:val="16"/>
              </w:rPr>
              <w:t>, Constable and Superintendent</w:t>
            </w:r>
            <w:r w:rsidRPr="00DD58BD">
              <w:rPr>
                <w:sz w:val="16"/>
                <w:szCs w:val="16"/>
              </w:rPr>
              <w:t xml:space="preserve"> re-enact the interr</w:t>
            </w:r>
            <w:r>
              <w:rPr>
                <w:sz w:val="16"/>
                <w:szCs w:val="16"/>
              </w:rPr>
              <w:t xml:space="preserve">ogation. They fabricate </w:t>
            </w:r>
            <w:r w:rsidRPr="00DD58BD">
              <w:rPr>
                <w:sz w:val="16"/>
                <w:szCs w:val="16"/>
              </w:rPr>
              <w:t>events, turning it into a farce</w:t>
            </w:r>
            <w:r>
              <w:rPr>
                <w:sz w:val="16"/>
                <w:szCs w:val="16"/>
              </w:rPr>
              <w:t>,</w:t>
            </w:r>
            <w:r w:rsidRPr="00DD58BD">
              <w:rPr>
                <w:sz w:val="16"/>
                <w:szCs w:val="16"/>
              </w:rPr>
              <w:t xml:space="preserve"> act</w:t>
            </w:r>
            <w:r>
              <w:rPr>
                <w:sz w:val="16"/>
                <w:szCs w:val="16"/>
              </w:rPr>
              <w:t xml:space="preserve">ing as if it was </w:t>
            </w:r>
            <w:r w:rsidRPr="00DD58BD">
              <w:rPr>
                <w:sz w:val="16"/>
                <w:szCs w:val="16"/>
              </w:rPr>
              <w:t xml:space="preserve">friendly conversation </w:t>
            </w:r>
            <w:r>
              <w:rPr>
                <w:sz w:val="16"/>
                <w:szCs w:val="16"/>
              </w:rPr>
              <w:t xml:space="preserve">not tense interrogation. </w:t>
            </w:r>
            <w:r w:rsidRPr="00DD58BD">
              <w:rPr>
                <w:sz w:val="16"/>
                <w:szCs w:val="16"/>
              </w:rPr>
              <w:t>Constable claims he grab</w:t>
            </w:r>
            <w:r>
              <w:rPr>
                <w:sz w:val="16"/>
                <w:szCs w:val="16"/>
              </w:rPr>
              <w:t xml:space="preserve">bed the anarchist’s shoe to stop him falling. Maniac notes that </w:t>
            </w:r>
            <w:r w:rsidRPr="00DD58BD">
              <w:rPr>
                <w:sz w:val="16"/>
                <w:szCs w:val="16"/>
              </w:rPr>
              <w:t>the anarchist had both shoes</w:t>
            </w:r>
            <w:r>
              <w:rPr>
                <w:sz w:val="16"/>
                <w:szCs w:val="16"/>
              </w:rPr>
              <w:t xml:space="preserve"> on</w:t>
            </w:r>
            <w:r w:rsidRPr="00DD58BD">
              <w:rPr>
                <w:sz w:val="16"/>
                <w:szCs w:val="16"/>
              </w:rPr>
              <w:t xml:space="preserve">. Superintendent </w:t>
            </w:r>
            <w:r>
              <w:rPr>
                <w:sz w:val="16"/>
                <w:szCs w:val="16"/>
              </w:rPr>
              <w:t xml:space="preserve">gets angry. Pissani reveals that Superintendent pushed </w:t>
            </w:r>
            <w:r w:rsidRPr="00DD58BD">
              <w:rPr>
                <w:sz w:val="16"/>
                <w:szCs w:val="16"/>
              </w:rPr>
              <w:t xml:space="preserve">anarchist out </w:t>
            </w:r>
            <w:r>
              <w:rPr>
                <w:sz w:val="16"/>
                <w:szCs w:val="16"/>
              </w:rPr>
              <w:t xml:space="preserve">of </w:t>
            </w:r>
            <w:r w:rsidRPr="00DD58BD">
              <w:rPr>
                <w:sz w:val="16"/>
                <w:szCs w:val="16"/>
              </w:rPr>
              <w:t>t</w:t>
            </w:r>
            <w:r>
              <w:rPr>
                <w:sz w:val="16"/>
                <w:szCs w:val="16"/>
              </w:rPr>
              <w:t xml:space="preserve">he window. The phone rings. A journalist wants to meet them to clear up </w:t>
            </w:r>
            <w:r w:rsidRPr="00DD58BD">
              <w:rPr>
                <w:sz w:val="16"/>
                <w:szCs w:val="16"/>
              </w:rPr>
              <w:t xml:space="preserve">rumours </w:t>
            </w:r>
            <w:r>
              <w:rPr>
                <w:sz w:val="16"/>
                <w:szCs w:val="16"/>
              </w:rPr>
              <w:t xml:space="preserve">about the interrogation and </w:t>
            </w:r>
            <w:r w:rsidRPr="00DD58BD">
              <w:rPr>
                <w:sz w:val="16"/>
                <w:szCs w:val="16"/>
              </w:rPr>
              <w:t>death.</w:t>
            </w:r>
          </w:p>
        </w:tc>
      </w:tr>
      <w:tr w:rsidR="00F74BEB" w14:paraId="1578DF30" w14:textId="77777777" w:rsidTr="00F74BEB">
        <w:trPr>
          <w:trHeight w:val="299"/>
        </w:trPr>
        <w:tc>
          <w:tcPr>
            <w:tcW w:w="1277" w:type="dxa"/>
          </w:tcPr>
          <w:p w14:paraId="381A47DB" w14:textId="77777777" w:rsidR="00F74BEB" w:rsidRPr="00F74BEB" w:rsidRDefault="00F74BEB" w:rsidP="0090131E">
            <w:pPr>
              <w:rPr>
                <w:b/>
                <w:sz w:val="18"/>
                <w:szCs w:val="18"/>
              </w:rPr>
            </w:pPr>
            <w:r w:rsidRPr="00F74BEB">
              <w:rPr>
                <w:b/>
                <w:sz w:val="18"/>
                <w:szCs w:val="18"/>
              </w:rPr>
              <w:t>CONSTABLE (S)</w:t>
            </w:r>
          </w:p>
        </w:tc>
        <w:tc>
          <w:tcPr>
            <w:tcW w:w="4848" w:type="dxa"/>
          </w:tcPr>
          <w:p w14:paraId="63436A42" w14:textId="77777777" w:rsidR="00F74BEB" w:rsidRPr="008D4AF7" w:rsidRDefault="00F74BEB" w:rsidP="0090131E">
            <w:pPr>
              <w:rPr>
                <w:sz w:val="16"/>
                <w:szCs w:val="16"/>
              </w:rPr>
            </w:pPr>
            <w:r w:rsidRPr="008D4AF7">
              <w:rPr>
                <w:sz w:val="16"/>
                <w:szCs w:val="16"/>
              </w:rPr>
              <w:t>Two constables, both played by the same actor, to make the point that the lower-ranking officers are all the same: ‘yes-men’ whose apathy allows corruption to happen.</w:t>
            </w:r>
          </w:p>
        </w:tc>
        <w:tc>
          <w:tcPr>
            <w:tcW w:w="1531" w:type="dxa"/>
          </w:tcPr>
          <w:p w14:paraId="2C504DAE" w14:textId="77777777" w:rsidR="00F74BEB" w:rsidRPr="00F74BEB" w:rsidRDefault="00F74BEB" w:rsidP="0090131E">
            <w:pPr>
              <w:rPr>
                <w:b/>
                <w:sz w:val="18"/>
                <w:szCs w:val="18"/>
              </w:rPr>
            </w:pPr>
            <w:r w:rsidRPr="00F74BEB">
              <w:rPr>
                <w:b/>
                <w:sz w:val="18"/>
                <w:szCs w:val="18"/>
              </w:rPr>
              <w:t>STYLE</w:t>
            </w:r>
          </w:p>
        </w:tc>
        <w:tc>
          <w:tcPr>
            <w:tcW w:w="3430" w:type="dxa"/>
          </w:tcPr>
          <w:p w14:paraId="1FC0CEAD" w14:textId="77777777" w:rsidR="00F74BEB" w:rsidRDefault="00F74BEB" w:rsidP="0090131E">
            <w:pPr>
              <w:rPr>
                <w:sz w:val="16"/>
                <w:szCs w:val="16"/>
              </w:rPr>
            </w:pPr>
            <w:r>
              <w:rPr>
                <w:sz w:val="16"/>
                <w:szCs w:val="16"/>
              </w:rPr>
              <w:t>Political theatre,</w:t>
            </w:r>
          </w:p>
          <w:p w14:paraId="42C57ABF" w14:textId="77777777" w:rsidR="00F74BEB" w:rsidRPr="00BF3560" w:rsidRDefault="00F74BEB" w:rsidP="0090131E">
            <w:pPr>
              <w:rPr>
                <w:sz w:val="16"/>
                <w:szCs w:val="16"/>
              </w:rPr>
            </w:pPr>
            <w:r w:rsidRPr="00BF3560">
              <w:rPr>
                <w:sz w:val="16"/>
                <w:szCs w:val="16"/>
              </w:rPr>
              <w:t xml:space="preserve">Satirical farce, </w:t>
            </w:r>
            <w:r>
              <w:rPr>
                <w:sz w:val="16"/>
                <w:szCs w:val="16"/>
              </w:rPr>
              <w:t>metatheatre (</w:t>
            </w:r>
            <w:r w:rsidRPr="00BF3560">
              <w:rPr>
                <w:sz w:val="16"/>
                <w:szCs w:val="16"/>
              </w:rPr>
              <w:t>direct address, in –jokes,</w:t>
            </w:r>
            <w:r>
              <w:rPr>
                <w:sz w:val="16"/>
                <w:szCs w:val="16"/>
              </w:rPr>
              <w:t xml:space="preserve"> breaks fourth wall)</w:t>
            </w:r>
            <w:r w:rsidRPr="00BF3560">
              <w:rPr>
                <w:sz w:val="16"/>
                <w:szCs w:val="16"/>
              </w:rPr>
              <w:t xml:space="preserve"> </w:t>
            </w:r>
          </w:p>
        </w:tc>
        <w:tc>
          <w:tcPr>
            <w:tcW w:w="851" w:type="dxa"/>
            <w:vMerge/>
            <w:shd w:val="clear" w:color="auto" w:fill="auto"/>
          </w:tcPr>
          <w:p w14:paraId="2D02B832" w14:textId="77777777" w:rsidR="00F74BEB" w:rsidRPr="009371C2" w:rsidRDefault="00F74BEB" w:rsidP="0090131E">
            <w:pPr>
              <w:rPr>
                <w:sz w:val="16"/>
                <w:szCs w:val="16"/>
              </w:rPr>
            </w:pPr>
          </w:p>
        </w:tc>
        <w:tc>
          <w:tcPr>
            <w:tcW w:w="4365" w:type="dxa"/>
            <w:vMerge/>
            <w:shd w:val="clear" w:color="auto" w:fill="auto"/>
          </w:tcPr>
          <w:p w14:paraId="5C612297" w14:textId="77777777" w:rsidR="00F74BEB" w:rsidRPr="009371C2" w:rsidRDefault="00F74BEB" w:rsidP="0090131E">
            <w:pPr>
              <w:rPr>
                <w:sz w:val="16"/>
                <w:szCs w:val="16"/>
              </w:rPr>
            </w:pPr>
          </w:p>
        </w:tc>
      </w:tr>
      <w:tr w:rsidR="00F74BEB" w14:paraId="4E0F1F3E" w14:textId="77777777" w:rsidTr="00F74BEB">
        <w:trPr>
          <w:trHeight w:val="390"/>
        </w:trPr>
        <w:tc>
          <w:tcPr>
            <w:tcW w:w="1277" w:type="dxa"/>
          </w:tcPr>
          <w:p w14:paraId="5916F03B" w14:textId="77777777" w:rsidR="00F74BEB" w:rsidRPr="00F74BEB" w:rsidRDefault="00F74BEB" w:rsidP="0090131E">
            <w:pPr>
              <w:rPr>
                <w:b/>
                <w:sz w:val="18"/>
                <w:szCs w:val="18"/>
              </w:rPr>
            </w:pPr>
            <w:r w:rsidRPr="00F74BEB">
              <w:rPr>
                <w:b/>
                <w:sz w:val="18"/>
                <w:szCs w:val="18"/>
              </w:rPr>
              <w:t xml:space="preserve">MARIA FELETTI (Journalist) </w:t>
            </w:r>
          </w:p>
        </w:tc>
        <w:tc>
          <w:tcPr>
            <w:tcW w:w="4848" w:type="dxa"/>
          </w:tcPr>
          <w:p w14:paraId="600ADF53" w14:textId="77777777" w:rsidR="00F74BEB" w:rsidRPr="008D4AF7" w:rsidRDefault="00F74BEB" w:rsidP="0090131E">
            <w:pPr>
              <w:rPr>
                <w:sz w:val="16"/>
                <w:szCs w:val="16"/>
              </w:rPr>
            </w:pPr>
            <w:r>
              <w:rPr>
                <w:sz w:val="16"/>
                <w:szCs w:val="16"/>
              </w:rPr>
              <w:t>T</w:t>
            </w:r>
            <w:r w:rsidRPr="008D4AF7">
              <w:rPr>
                <w:sz w:val="16"/>
                <w:szCs w:val="16"/>
              </w:rPr>
              <w:t xml:space="preserve">he only real straight character in the play. She often represents the voice of </w:t>
            </w:r>
            <w:proofErr w:type="gramStart"/>
            <w:r w:rsidRPr="008D4AF7">
              <w:rPr>
                <w:sz w:val="16"/>
                <w:szCs w:val="16"/>
              </w:rPr>
              <w:t>reason, and</w:t>
            </w:r>
            <w:proofErr w:type="gramEnd"/>
            <w:r w:rsidRPr="008D4AF7">
              <w:rPr>
                <w:sz w:val="16"/>
                <w:szCs w:val="16"/>
              </w:rPr>
              <w:t xml:space="preserve"> poses the questions that the audience may have.</w:t>
            </w:r>
          </w:p>
        </w:tc>
        <w:tc>
          <w:tcPr>
            <w:tcW w:w="1531" w:type="dxa"/>
            <w:vMerge w:val="restart"/>
          </w:tcPr>
          <w:p w14:paraId="1C264F77" w14:textId="77777777" w:rsidR="00F74BEB" w:rsidRPr="00F74BEB" w:rsidRDefault="00F74BEB" w:rsidP="0090131E">
            <w:pPr>
              <w:rPr>
                <w:b/>
                <w:sz w:val="18"/>
                <w:szCs w:val="18"/>
              </w:rPr>
            </w:pPr>
            <w:r w:rsidRPr="00F74BEB">
              <w:rPr>
                <w:b/>
                <w:sz w:val="18"/>
                <w:szCs w:val="18"/>
              </w:rPr>
              <w:t>CHARACTERS</w:t>
            </w:r>
          </w:p>
        </w:tc>
        <w:tc>
          <w:tcPr>
            <w:tcW w:w="3430" w:type="dxa"/>
            <w:vMerge w:val="restart"/>
          </w:tcPr>
          <w:p w14:paraId="04C359AE" w14:textId="77777777" w:rsidR="00F74BEB" w:rsidRPr="00BF3560" w:rsidRDefault="00F74BEB" w:rsidP="0090131E">
            <w:pPr>
              <w:rPr>
                <w:sz w:val="16"/>
                <w:szCs w:val="16"/>
              </w:rPr>
            </w:pPr>
            <w:r>
              <w:rPr>
                <w:sz w:val="16"/>
                <w:szCs w:val="16"/>
              </w:rPr>
              <w:t>C</w:t>
            </w:r>
            <w:r w:rsidRPr="00BF3560">
              <w:rPr>
                <w:sz w:val="16"/>
                <w:szCs w:val="16"/>
              </w:rPr>
              <w:t>haracters are deliberately one dimensional, representing types, comedy is broad and often physical,</w:t>
            </w:r>
            <w:r>
              <w:rPr>
                <w:sz w:val="16"/>
                <w:szCs w:val="16"/>
              </w:rPr>
              <w:t xml:space="preserve"> (Fo played the Maniac in the original production). </w:t>
            </w:r>
            <w:r w:rsidRPr="00BF3560">
              <w:rPr>
                <w:sz w:val="16"/>
                <w:szCs w:val="16"/>
              </w:rPr>
              <w:t xml:space="preserve">  </w:t>
            </w:r>
          </w:p>
        </w:tc>
        <w:tc>
          <w:tcPr>
            <w:tcW w:w="851" w:type="dxa"/>
            <w:vMerge/>
            <w:shd w:val="clear" w:color="auto" w:fill="auto"/>
          </w:tcPr>
          <w:p w14:paraId="55542CB2" w14:textId="77777777" w:rsidR="00F74BEB" w:rsidRPr="009371C2" w:rsidRDefault="00F74BEB" w:rsidP="0090131E">
            <w:pPr>
              <w:rPr>
                <w:sz w:val="16"/>
                <w:szCs w:val="16"/>
              </w:rPr>
            </w:pPr>
          </w:p>
        </w:tc>
        <w:tc>
          <w:tcPr>
            <w:tcW w:w="4365" w:type="dxa"/>
            <w:vMerge/>
            <w:shd w:val="clear" w:color="auto" w:fill="auto"/>
          </w:tcPr>
          <w:p w14:paraId="19438341" w14:textId="77777777" w:rsidR="00F74BEB" w:rsidRPr="009371C2" w:rsidRDefault="00F74BEB" w:rsidP="0090131E">
            <w:pPr>
              <w:rPr>
                <w:sz w:val="16"/>
                <w:szCs w:val="16"/>
              </w:rPr>
            </w:pPr>
          </w:p>
        </w:tc>
      </w:tr>
      <w:tr w:rsidR="00F74BEB" w14:paraId="3916A988" w14:textId="77777777" w:rsidTr="00F74BEB">
        <w:trPr>
          <w:trHeight w:val="244"/>
        </w:trPr>
        <w:tc>
          <w:tcPr>
            <w:tcW w:w="1277" w:type="dxa"/>
            <w:vMerge w:val="restart"/>
          </w:tcPr>
          <w:p w14:paraId="352E6411" w14:textId="77777777" w:rsidR="00F74BEB" w:rsidRPr="00F74BEB" w:rsidRDefault="00F74BEB" w:rsidP="0090131E">
            <w:pPr>
              <w:rPr>
                <w:b/>
                <w:sz w:val="18"/>
                <w:szCs w:val="18"/>
              </w:rPr>
            </w:pPr>
            <w:r w:rsidRPr="00F74BEB">
              <w:rPr>
                <w:b/>
                <w:sz w:val="18"/>
                <w:szCs w:val="18"/>
              </w:rPr>
              <w:t>SUPER INTENDENT</w:t>
            </w:r>
          </w:p>
        </w:tc>
        <w:tc>
          <w:tcPr>
            <w:tcW w:w="4848" w:type="dxa"/>
            <w:vMerge w:val="restart"/>
          </w:tcPr>
          <w:p w14:paraId="4FC1B226" w14:textId="77777777" w:rsidR="00F74BEB" w:rsidRPr="008D533E" w:rsidRDefault="00F74BEB" w:rsidP="0090131E">
            <w:pPr>
              <w:rPr>
                <w:b/>
                <w:sz w:val="20"/>
                <w:szCs w:val="20"/>
              </w:rPr>
            </w:pPr>
            <w:r>
              <w:rPr>
                <w:sz w:val="16"/>
                <w:szCs w:val="16"/>
              </w:rPr>
              <w:t>Chief of police. F</w:t>
            </w:r>
            <w:r w:rsidRPr="008D4AF7">
              <w:rPr>
                <w:sz w:val="16"/>
                <w:szCs w:val="16"/>
              </w:rPr>
              <w:t xml:space="preserve">alls for the Maniac’s story just as </w:t>
            </w:r>
            <w:proofErr w:type="spellStart"/>
            <w:r w:rsidRPr="008D4AF7">
              <w:rPr>
                <w:sz w:val="16"/>
                <w:szCs w:val="16"/>
              </w:rPr>
              <w:t>P</w:t>
            </w:r>
            <w:r>
              <w:rPr>
                <w:sz w:val="16"/>
                <w:szCs w:val="16"/>
              </w:rPr>
              <w:t>issani</w:t>
            </w:r>
            <w:proofErr w:type="spellEnd"/>
            <w:r>
              <w:rPr>
                <w:sz w:val="16"/>
                <w:szCs w:val="16"/>
              </w:rPr>
              <w:t xml:space="preserve"> does. A hypocrite, </w:t>
            </w:r>
            <w:r w:rsidRPr="008D4AF7">
              <w:rPr>
                <w:sz w:val="16"/>
                <w:szCs w:val="16"/>
              </w:rPr>
              <w:t xml:space="preserve">will </w:t>
            </w:r>
            <w:r>
              <w:rPr>
                <w:sz w:val="16"/>
                <w:szCs w:val="16"/>
              </w:rPr>
              <w:t xml:space="preserve">go along with anything </w:t>
            </w:r>
            <w:r w:rsidRPr="008D4AF7">
              <w:rPr>
                <w:sz w:val="16"/>
                <w:szCs w:val="16"/>
              </w:rPr>
              <w:t>to save his own skin.</w:t>
            </w:r>
          </w:p>
        </w:tc>
        <w:tc>
          <w:tcPr>
            <w:tcW w:w="1531" w:type="dxa"/>
            <w:vMerge/>
          </w:tcPr>
          <w:p w14:paraId="54DC2AB4" w14:textId="77777777" w:rsidR="00F74BEB" w:rsidRPr="00F74BEB" w:rsidRDefault="00F74BEB" w:rsidP="0090131E">
            <w:pPr>
              <w:rPr>
                <w:b/>
                <w:sz w:val="18"/>
                <w:szCs w:val="18"/>
              </w:rPr>
            </w:pPr>
          </w:p>
        </w:tc>
        <w:tc>
          <w:tcPr>
            <w:tcW w:w="3430" w:type="dxa"/>
            <w:vMerge/>
          </w:tcPr>
          <w:p w14:paraId="1D5F1F7F" w14:textId="77777777" w:rsidR="00F74BEB" w:rsidRDefault="00F74BEB" w:rsidP="0090131E">
            <w:pPr>
              <w:rPr>
                <w:sz w:val="16"/>
                <w:szCs w:val="16"/>
              </w:rPr>
            </w:pPr>
          </w:p>
        </w:tc>
        <w:tc>
          <w:tcPr>
            <w:tcW w:w="851" w:type="dxa"/>
            <w:vMerge/>
            <w:shd w:val="clear" w:color="auto" w:fill="auto"/>
          </w:tcPr>
          <w:p w14:paraId="65481863" w14:textId="77777777" w:rsidR="00F74BEB" w:rsidRPr="009371C2" w:rsidRDefault="00F74BEB" w:rsidP="0090131E">
            <w:pPr>
              <w:rPr>
                <w:sz w:val="16"/>
                <w:szCs w:val="16"/>
              </w:rPr>
            </w:pPr>
          </w:p>
        </w:tc>
        <w:tc>
          <w:tcPr>
            <w:tcW w:w="4365" w:type="dxa"/>
            <w:vMerge/>
            <w:shd w:val="clear" w:color="auto" w:fill="auto"/>
          </w:tcPr>
          <w:p w14:paraId="19DC7239" w14:textId="77777777" w:rsidR="00F74BEB" w:rsidRPr="009371C2" w:rsidRDefault="00F74BEB" w:rsidP="0090131E">
            <w:pPr>
              <w:rPr>
                <w:sz w:val="16"/>
                <w:szCs w:val="16"/>
              </w:rPr>
            </w:pPr>
          </w:p>
        </w:tc>
      </w:tr>
      <w:tr w:rsidR="00F74BEB" w14:paraId="6C4CA2E0" w14:textId="77777777" w:rsidTr="00F74BEB">
        <w:trPr>
          <w:trHeight w:val="244"/>
        </w:trPr>
        <w:tc>
          <w:tcPr>
            <w:tcW w:w="1277" w:type="dxa"/>
            <w:vMerge/>
          </w:tcPr>
          <w:p w14:paraId="3572A26B" w14:textId="77777777" w:rsidR="00F74BEB" w:rsidRPr="00F74BEB" w:rsidRDefault="00F74BEB" w:rsidP="0090131E">
            <w:pPr>
              <w:rPr>
                <w:b/>
                <w:sz w:val="18"/>
                <w:szCs w:val="18"/>
              </w:rPr>
            </w:pPr>
          </w:p>
        </w:tc>
        <w:tc>
          <w:tcPr>
            <w:tcW w:w="4848" w:type="dxa"/>
            <w:vMerge/>
          </w:tcPr>
          <w:p w14:paraId="09CDBED0" w14:textId="77777777" w:rsidR="00F74BEB" w:rsidRPr="008D533E" w:rsidRDefault="00F74BEB" w:rsidP="0090131E">
            <w:pPr>
              <w:rPr>
                <w:b/>
                <w:sz w:val="20"/>
                <w:szCs w:val="20"/>
              </w:rPr>
            </w:pPr>
          </w:p>
        </w:tc>
        <w:tc>
          <w:tcPr>
            <w:tcW w:w="1531" w:type="dxa"/>
            <w:vMerge w:val="restart"/>
          </w:tcPr>
          <w:p w14:paraId="351DE02B" w14:textId="77777777" w:rsidR="00F74BEB" w:rsidRPr="00F74BEB" w:rsidRDefault="00F74BEB" w:rsidP="0090131E">
            <w:pPr>
              <w:rPr>
                <w:sz w:val="18"/>
                <w:szCs w:val="18"/>
              </w:rPr>
            </w:pPr>
            <w:r w:rsidRPr="00F74BEB">
              <w:rPr>
                <w:b/>
                <w:sz w:val="18"/>
                <w:szCs w:val="18"/>
              </w:rPr>
              <w:t>LOCATION</w:t>
            </w:r>
          </w:p>
        </w:tc>
        <w:tc>
          <w:tcPr>
            <w:tcW w:w="3430" w:type="dxa"/>
            <w:vMerge w:val="restart"/>
          </w:tcPr>
          <w:p w14:paraId="562DAAB6" w14:textId="77777777" w:rsidR="00F74BEB" w:rsidRDefault="00F74BEB" w:rsidP="0090131E">
            <w:pPr>
              <w:rPr>
                <w:sz w:val="16"/>
                <w:szCs w:val="16"/>
              </w:rPr>
            </w:pPr>
            <w:r w:rsidRPr="00BF3560">
              <w:rPr>
                <w:sz w:val="16"/>
                <w:szCs w:val="16"/>
              </w:rPr>
              <w:t>Two sets,</w:t>
            </w:r>
            <w:r>
              <w:rPr>
                <w:sz w:val="16"/>
                <w:szCs w:val="16"/>
              </w:rPr>
              <w:t xml:space="preserve"> both offices in the Police HQ, Milan.</w:t>
            </w:r>
          </w:p>
        </w:tc>
        <w:tc>
          <w:tcPr>
            <w:tcW w:w="851" w:type="dxa"/>
            <w:vMerge/>
            <w:shd w:val="clear" w:color="auto" w:fill="auto"/>
          </w:tcPr>
          <w:p w14:paraId="30FAE0D5" w14:textId="77777777" w:rsidR="00F74BEB" w:rsidRPr="009371C2" w:rsidRDefault="00F74BEB" w:rsidP="0090131E">
            <w:pPr>
              <w:rPr>
                <w:sz w:val="16"/>
                <w:szCs w:val="16"/>
              </w:rPr>
            </w:pPr>
          </w:p>
        </w:tc>
        <w:tc>
          <w:tcPr>
            <w:tcW w:w="4365" w:type="dxa"/>
            <w:vMerge/>
            <w:shd w:val="clear" w:color="auto" w:fill="auto"/>
          </w:tcPr>
          <w:p w14:paraId="2390279E" w14:textId="77777777" w:rsidR="00F74BEB" w:rsidRPr="009371C2" w:rsidRDefault="00F74BEB" w:rsidP="0090131E">
            <w:pPr>
              <w:rPr>
                <w:sz w:val="16"/>
                <w:szCs w:val="16"/>
              </w:rPr>
            </w:pPr>
          </w:p>
        </w:tc>
      </w:tr>
      <w:tr w:rsidR="00F74BEB" w14:paraId="10BBF74F" w14:textId="77777777" w:rsidTr="00F74BEB">
        <w:trPr>
          <w:trHeight w:val="244"/>
        </w:trPr>
        <w:tc>
          <w:tcPr>
            <w:tcW w:w="1277" w:type="dxa"/>
            <w:vMerge/>
          </w:tcPr>
          <w:p w14:paraId="53115A58" w14:textId="77777777" w:rsidR="00F74BEB" w:rsidRPr="00F74BEB" w:rsidRDefault="00F74BEB" w:rsidP="0090131E">
            <w:pPr>
              <w:rPr>
                <w:b/>
                <w:sz w:val="18"/>
                <w:szCs w:val="18"/>
              </w:rPr>
            </w:pPr>
          </w:p>
        </w:tc>
        <w:tc>
          <w:tcPr>
            <w:tcW w:w="4848" w:type="dxa"/>
            <w:vMerge/>
          </w:tcPr>
          <w:p w14:paraId="5BC3BC42" w14:textId="77777777" w:rsidR="00F74BEB" w:rsidRPr="008D4AF7" w:rsidRDefault="00F74BEB" w:rsidP="0090131E">
            <w:pPr>
              <w:rPr>
                <w:sz w:val="16"/>
                <w:szCs w:val="16"/>
              </w:rPr>
            </w:pPr>
          </w:p>
        </w:tc>
        <w:tc>
          <w:tcPr>
            <w:tcW w:w="1531" w:type="dxa"/>
            <w:vMerge/>
          </w:tcPr>
          <w:p w14:paraId="7F1A0517" w14:textId="77777777" w:rsidR="00F74BEB" w:rsidRPr="00F74BEB" w:rsidRDefault="00F74BEB" w:rsidP="0090131E">
            <w:pPr>
              <w:rPr>
                <w:b/>
                <w:sz w:val="18"/>
                <w:szCs w:val="18"/>
              </w:rPr>
            </w:pPr>
          </w:p>
        </w:tc>
        <w:tc>
          <w:tcPr>
            <w:tcW w:w="3430" w:type="dxa"/>
            <w:vMerge/>
          </w:tcPr>
          <w:p w14:paraId="244250BF" w14:textId="77777777" w:rsidR="00F74BEB" w:rsidRPr="00BF3560" w:rsidRDefault="00F74BEB" w:rsidP="0090131E">
            <w:pPr>
              <w:pStyle w:val="NoSpacing"/>
              <w:rPr>
                <w:sz w:val="16"/>
                <w:szCs w:val="16"/>
              </w:rPr>
            </w:pPr>
          </w:p>
        </w:tc>
        <w:tc>
          <w:tcPr>
            <w:tcW w:w="851" w:type="dxa"/>
            <w:vMerge w:val="restart"/>
            <w:shd w:val="clear" w:color="auto" w:fill="auto"/>
          </w:tcPr>
          <w:p w14:paraId="1F207FF0" w14:textId="77777777" w:rsidR="00F74BEB" w:rsidRDefault="00F74BEB" w:rsidP="0090131E">
            <w:pPr>
              <w:jc w:val="center"/>
              <w:rPr>
                <w:b/>
                <w:sz w:val="18"/>
                <w:szCs w:val="18"/>
                <w:u w:val="single"/>
              </w:rPr>
            </w:pPr>
          </w:p>
          <w:p w14:paraId="3CD8D7C7" w14:textId="77777777" w:rsidR="00F74BEB" w:rsidRDefault="00F74BEB" w:rsidP="0090131E">
            <w:pPr>
              <w:jc w:val="center"/>
              <w:rPr>
                <w:b/>
                <w:sz w:val="18"/>
                <w:szCs w:val="18"/>
                <w:u w:val="single"/>
              </w:rPr>
            </w:pPr>
            <w:r w:rsidRPr="004E3E5A">
              <w:rPr>
                <w:b/>
                <w:sz w:val="18"/>
                <w:szCs w:val="18"/>
                <w:u w:val="single"/>
              </w:rPr>
              <w:t>Act 2</w:t>
            </w:r>
            <w:r>
              <w:rPr>
                <w:b/>
                <w:sz w:val="18"/>
                <w:szCs w:val="18"/>
                <w:u w:val="single"/>
              </w:rPr>
              <w:t>,</w:t>
            </w:r>
          </w:p>
          <w:p w14:paraId="65DAD2F8" w14:textId="77777777" w:rsidR="00F74BEB" w:rsidRDefault="00F74BEB" w:rsidP="0090131E">
            <w:pPr>
              <w:jc w:val="center"/>
              <w:rPr>
                <w:b/>
                <w:sz w:val="18"/>
                <w:szCs w:val="18"/>
                <w:u w:val="single"/>
              </w:rPr>
            </w:pPr>
            <w:r w:rsidRPr="004E3E5A">
              <w:rPr>
                <w:b/>
                <w:sz w:val="18"/>
                <w:szCs w:val="18"/>
                <w:u w:val="single"/>
              </w:rPr>
              <w:t>Scene 1</w:t>
            </w:r>
          </w:p>
          <w:p w14:paraId="16DC6098" w14:textId="77777777" w:rsidR="00F74BEB" w:rsidRPr="008F4D6B" w:rsidRDefault="00F74BEB" w:rsidP="0090131E">
            <w:pPr>
              <w:jc w:val="center"/>
              <w:rPr>
                <w:sz w:val="16"/>
                <w:szCs w:val="16"/>
              </w:rPr>
            </w:pPr>
            <w:r w:rsidRPr="008F4D6B">
              <w:rPr>
                <w:sz w:val="16"/>
                <w:szCs w:val="16"/>
              </w:rPr>
              <w:t>Same office as before, scene continues</w:t>
            </w:r>
          </w:p>
        </w:tc>
        <w:tc>
          <w:tcPr>
            <w:tcW w:w="4365" w:type="dxa"/>
            <w:vMerge w:val="restart"/>
            <w:shd w:val="clear" w:color="auto" w:fill="auto"/>
          </w:tcPr>
          <w:p w14:paraId="1F725B4C" w14:textId="77777777" w:rsidR="00F74BEB" w:rsidRDefault="00F74BEB" w:rsidP="0090131E">
            <w:pPr>
              <w:rPr>
                <w:sz w:val="16"/>
                <w:szCs w:val="16"/>
              </w:rPr>
            </w:pPr>
            <w:r>
              <w:rPr>
                <w:sz w:val="16"/>
                <w:szCs w:val="16"/>
              </w:rPr>
              <w:t>P</w:t>
            </w:r>
            <w:r w:rsidRPr="00DD58BD">
              <w:rPr>
                <w:sz w:val="16"/>
                <w:szCs w:val="16"/>
              </w:rPr>
              <w:t xml:space="preserve">olicemen </w:t>
            </w:r>
            <w:r>
              <w:rPr>
                <w:sz w:val="16"/>
                <w:szCs w:val="16"/>
              </w:rPr>
              <w:t xml:space="preserve">tell the Maniac to leave. This gives </w:t>
            </w:r>
            <w:r w:rsidRPr="00DD58BD">
              <w:rPr>
                <w:sz w:val="16"/>
                <w:szCs w:val="16"/>
              </w:rPr>
              <w:t>Maniac</w:t>
            </w:r>
            <w:r>
              <w:rPr>
                <w:sz w:val="16"/>
                <w:szCs w:val="16"/>
              </w:rPr>
              <w:t xml:space="preserve"> </w:t>
            </w:r>
            <w:r w:rsidRPr="00DD58BD">
              <w:rPr>
                <w:sz w:val="16"/>
                <w:szCs w:val="16"/>
              </w:rPr>
              <w:t>chance to disguise himself as a Roman forensic scientist named Captain Piccini. Feletti presents the policemen with evidence that might expose them</w:t>
            </w:r>
            <w:r>
              <w:rPr>
                <w:sz w:val="16"/>
                <w:szCs w:val="16"/>
              </w:rPr>
              <w:t>.</w:t>
            </w:r>
            <w:r w:rsidRPr="00DD58BD">
              <w:rPr>
                <w:sz w:val="16"/>
                <w:szCs w:val="16"/>
              </w:rPr>
              <w:t xml:space="preserve"> </w:t>
            </w:r>
            <w:r>
              <w:rPr>
                <w:sz w:val="16"/>
                <w:szCs w:val="16"/>
              </w:rPr>
              <w:t>Piccini</w:t>
            </w:r>
            <w:r w:rsidRPr="00DD58BD">
              <w:rPr>
                <w:sz w:val="16"/>
                <w:szCs w:val="16"/>
              </w:rPr>
              <w:t xml:space="preserve"> comes up with a story a</w:t>
            </w:r>
            <w:r>
              <w:rPr>
                <w:sz w:val="16"/>
                <w:szCs w:val="16"/>
              </w:rPr>
              <w:t xml:space="preserve">bout how the anarchist </w:t>
            </w:r>
            <w:r w:rsidRPr="00DD58BD">
              <w:rPr>
                <w:sz w:val="16"/>
                <w:szCs w:val="16"/>
              </w:rPr>
              <w:t>died</w:t>
            </w:r>
            <w:r>
              <w:rPr>
                <w:sz w:val="16"/>
                <w:szCs w:val="16"/>
              </w:rPr>
              <w:t>. Fel</w:t>
            </w:r>
            <w:r w:rsidRPr="00DD58BD">
              <w:rPr>
                <w:sz w:val="16"/>
                <w:szCs w:val="16"/>
              </w:rPr>
              <w:t xml:space="preserve">etti is sceptical. </w:t>
            </w:r>
            <w:proofErr w:type="spellStart"/>
            <w:r w:rsidRPr="00DD58BD">
              <w:rPr>
                <w:sz w:val="16"/>
                <w:szCs w:val="16"/>
              </w:rPr>
              <w:t>Ber</w:t>
            </w:r>
            <w:r>
              <w:rPr>
                <w:sz w:val="16"/>
                <w:szCs w:val="16"/>
              </w:rPr>
              <w:t>tozzo</w:t>
            </w:r>
            <w:proofErr w:type="spellEnd"/>
            <w:r>
              <w:rPr>
                <w:sz w:val="16"/>
                <w:szCs w:val="16"/>
              </w:rPr>
              <w:t xml:space="preserve"> arrives, with</w:t>
            </w:r>
            <w:r w:rsidRPr="00DD58BD">
              <w:rPr>
                <w:sz w:val="16"/>
                <w:szCs w:val="16"/>
              </w:rPr>
              <w:t xml:space="preserve"> a replica of a bomb from an anarchist attack.</w:t>
            </w:r>
          </w:p>
          <w:p w14:paraId="01252F4E" w14:textId="77777777" w:rsidR="00F74BEB" w:rsidRPr="009371C2" w:rsidRDefault="00F74BEB" w:rsidP="0090131E">
            <w:pPr>
              <w:rPr>
                <w:sz w:val="16"/>
                <w:szCs w:val="16"/>
              </w:rPr>
            </w:pPr>
          </w:p>
          <w:p w14:paraId="0A947BC3" w14:textId="77777777" w:rsidR="00F74BEB" w:rsidRDefault="00F74BEB" w:rsidP="0090131E">
            <w:pPr>
              <w:rPr>
                <w:sz w:val="16"/>
                <w:szCs w:val="16"/>
              </w:rPr>
            </w:pPr>
            <w:proofErr w:type="spellStart"/>
            <w:r w:rsidRPr="00DD58BD">
              <w:rPr>
                <w:sz w:val="16"/>
                <w:szCs w:val="16"/>
              </w:rPr>
              <w:t>Bertozzo</w:t>
            </w:r>
            <w:proofErr w:type="spellEnd"/>
            <w:r w:rsidRPr="00DD58BD">
              <w:rPr>
                <w:sz w:val="16"/>
                <w:szCs w:val="16"/>
              </w:rPr>
              <w:t>,</w:t>
            </w:r>
            <w:r>
              <w:rPr>
                <w:sz w:val="16"/>
                <w:szCs w:val="16"/>
              </w:rPr>
              <w:t xml:space="preserve"> realises that </w:t>
            </w:r>
            <w:r w:rsidRPr="00DD58BD">
              <w:rPr>
                <w:sz w:val="16"/>
                <w:szCs w:val="16"/>
              </w:rPr>
              <w:t>Maniac is in disguise. He ho</w:t>
            </w:r>
            <w:r>
              <w:rPr>
                <w:sz w:val="16"/>
                <w:szCs w:val="16"/>
              </w:rPr>
              <w:t xml:space="preserve">lds the policemen and </w:t>
            </w:r>
            <w:r w:rsidRPr="00DD58BD">
              <w:rPr>
                <w:sz w:val="16"/>
                <w:szCs w:val="16"/>
              </w:rPr>
              <w:t>Maniac at gunpoint, ordering Fele</w:t>
            </w:r>
            <w:r>
              <w:rPr>
                <w:sz w:val="16"/>
                <w:szCs w:val="16"/>
              </w:rPr>
              <w:t xml:space="preserve">tti to cuff them. Maniac reveals a tape recorder that </w:t>
            </w:r>
            <w:r w:rsidRPr="00DD58BD">
              <w:rPr>
                <w:sz w:val="16"/>
                <w:szCs w:val="16"/>
              </w:rPr>
              <w:t>exposes their role in the anarchist’s death. He st</w:t>
            </w:r>
            <w:r>
              <w:rPr>
                <w:sz w:val="16"/>
                <w:szCs w:val="16"/>
              </w:rPr>
              <w:t xml:space="preserve">rips off his disguise, his </w:t>
            </w:r>
            <w:proofErr w:type="gramStart"/>
            <w:r>
              <w:rPr>
                <w:sz w:val="16"/>
                <w:szCs w:val="16"/>
              </w:rPr>
              <w:t>true identity</w:t>
            </w:r>
            <w:proofErr w:type="gramEnd"/>
            <w:r>
              <w:rPr>
                <w:sz w:val="16"/>
                <w:szCs w:val="16"/>
              </w:rPr>
              <w:t xml:space="preserve"> is</w:t>
            </w:r>
            <w:r w:rsidRPr="00DD58BD">
              <w:rPr>
                <w:sz w:val="16"/>
                <w:szCs w:val="16"/>
              </w:rPr>
              <w:t xml:space="preserve"> Paulo Davidovitch </w:t>
            </w:r>
            <w:proofErr w:type="spellStart"/>
            <w:r w:rsidRPr="00DD58BD">
              <w:rPr>
                <w:sz w:val="16"/>
                <w:szCs w:val="16"/>
              </w:rPr>
              <w:t>Gandolpho</w:t>
            </w:r>
            <w:proofErr w:type="spellEnd"/>
            <w:r w:rsidRPr="00DD58BD">
              <w:rPr>
                <w:sz w:val="16"/>
                <w:szCs w:val="16"/>
              </w:rPr>
              <w:t xml:space="preserve">, </w:t>
            </w:r>
            <w:r>
              <w:rPr>
                <w:sz w:val="16"/>
                <w:szCs w:val="16"/>
              </w:rPr>
              <w:t>aka</w:t>
            </w:r>
            <w:r w:rsidRPr="00DD58BD">
              <w:rPr>
                <w:sz w:val="16"/>
                <w:szCs w:val="16"/>
              </w:rPr>
              <w:t xml:space="preserve"> “Prose Pimpernel of the Permanent Revolution.” He reveals that the bomb replica is functional and sets it on a timer. Feletti attempts to stop</w:t>
            </w:r>
            <w:r>
              <w:rPr>
                <w:sz w:val="16"/>
                <w:szCs w:val="16"/>
              </w:rPr>
              <w:t xml:space="preserve"> him </w:t>
            </w:r>
            <w:r w:rsidRPr="00DD58BD">
              <w:rPr>
                <w:sz w:val="16"/>
                <w:szCs w:val="16"/>
              </w:rPr>
              <w:t xml:space="preserve">killing the policemen, calling him an extremist and a maniac. He tells her she can save them and put him in prison, or she can leave them to die for their crimes and join him as an accomplice. He then leaves to spread the recording. </w:t>
            </w:r>
          </w:p>
          <w:p w14:paraId="7D5C92B2" w14:textId="77777777" w:rsidR="00F74BEB" w:rsidRDefault="00F74BEB" w:rsidP="0090131E">
            <w:pPr>
              <w:rPr>
                <w:sz w:val="16"/>
                <w:szCs w:val="16"/>
              </w:rPr>
            </w:pPr>
          </w:p>
          <w:p w14:paraId="6374BE78" w14:textId="77777777" w:rsidR="00F74BEB" w:rsidRPr="009371C2" w:rsidRDefault="00F74BEB" w:rsidP="0090131E">
            <w:pPr>
              <w:rPr>
                <w:sz w:val="16"/>
                <w:szCs w:val="16"/>
              </w:rPr>
            </w:pPr>
            <w:r w:rsidRPr="00DD58BD">
              <w:rPr>
                <w:sz w:val="16"/>
                <w:szCs w:val="16"/>
              </w:rPr>
              <w:t>The play ends as the Maniac turns to the</w:t>
            </w:r>
            <w:r>
              <w:rPr>
                <w:sz w:val="16"/>
                <w:szCs w:val="16"/>
              </w:rPr>
              <w:t xml:space="preserve"> </w:t>
            </w:r>
            <w:r w:rsidRPr="00DD58BD">
              <w:rPr>
                <w:sz w:val="16"/>
                <w:szCs w:val="16"/>
              </w:rPr>
              <w:t>audience, telling them that if Feletti leaves the policemen, they die. However, if she saves them, they take her prisoner because she knows too much. He asks the audience which ending they prefer.</w:t>
            </w:r>
            <w:r w:rsidRPr="006C4A74">
              <w:rPr>
                <w:sz w:val="16"/>
                <w:szCs w:val="16"/>
              </w:rPr>
              <w:t xml:space="preserve"> </w:t>
            </w:r>
          </w:p>
        </w:tc>
      </w:tr>
      <w:tr w:rsidR="00F74BEB" w14:paraId="5976D7F6" w14:textId="77777777" w:rsidTr="00F74BEB">
        <w:trPr>
          <w:trHeight w:val="299"/>
        </w:trPr>
        <w:tc>
          <w:tcPr>
            <w:tcW w:w="6125" w:type="dxa"/>
            <w:gridSpan w:val="2"/>
            <w:shd w:val="clear" w:color="auto" w:fill="D9D9D9" w:themeFill="background1" w:themeFillShade="D9"/>
          </w:tcPr>
          <w:p w14:paraId="160B52E4" w14:textId="77777777" w:rsidR="00F74BEB" w:rsidRPr="00F74BEB" w:rsidRDefault="00F74BEB" w:rsidP="0090131E">
            <w:pPr>
              <w:jc w:val="center"/>
              <w:rPr>
                <w:sz w:val="18"/>
                <w:szCs w:val="18"/>
              </w:rPr>
            </w:pPr>
            <w:r w:rsidRPr="00F74BEB">
              <w:rPr>
                <w:b/>
                <w:sz w:val="18"/>
                <w:szCs w:val="18"/>
              </w:rPr>
              <w:t>GLOSSARY</w:t>
            </w:r>
          </w:p>
        </w:tc>
        <w:tc>
          <w:tcPr>
            <w:tcW w:w="4961" w:type="dxa"/>
            <w:gridSpan w:val="2"/>
            <w:shd w:val="clear" w:color="auto" w:fill="D9D9D9" w:themeFill="background1" w:themeFillShade="D9"/>
          </w:tcPr>
          <w:p w14:paraId="4B77A95A" w14:textId="77777777" w:rsidR="00F74BEB" w:rsidRPr="00F74BEB" w:rsidRDefault="00F74BEB" w:rsidP="0090131E">
            <w:pPr>
              <w:pStyle w:val="NoSpacing"/>
              <w:jc w:val="center"/>
              <w:rPr>
                <w:sz w:val="18"/>
                <w:szCs w:val="18"/>
              </w:rPr>
            </w:pPr>
            <w:r w:rsidRPr="00F74BEB">
              <w:rPr>
                <w:b/>
                <w:sz w:val="18"/>
                <w:szCs w:val="18"/>
              </w:rPr>
              <w:t>THEMES &amp; INFLUENCES</w:t>
            </w:r>
          </w:p>
        </w:tc>
        <w:tc>
          <w:tcPr>
            <w:tcW w:w="851" w:type="dxa"/>
            <w:vMerge/>
            <w:shd w:val="clear" w:color="auto" w:fill="auto"/>
          </w:tcPr>
          <w:p w14:paraId="48A8C832" w14:textId="77777777" w:rsidR="00F74BEB" w:rsidRPr="009371C2" w:rsidRDefault="00F74BEB" w:rsidP="0090131E">
            <w:pPr>
              <w:rPr>
                <w:sz w:val="16"/>
                <w:szCs w:val="16"/>
              </w:rPr>
            </w:pPr>
          </w:p>
        </w:tc>
        <w:tc>
          <w:tcPr>
            <w:tcW w:w="4365" w:type="dxa"/>
            <w:vMerge/>
            <w:shd w:val="clear" w:color="auto" w:fill="auto"/>
          </w:tcPr>
          <w:p w14:paraId="0E151297" w14:textId="77777777" w:rsidR="00F74BEB" w:rsidRPr="009371C2" w:rsidRDefault="00F74BEB" w:rsidP="0090131E">
            <w:pPr>
              <w:rPr>
                <w:sz w:val="16"/>
                <w:szCs w:val="16"/>
              </w:rPr>
            </w:pPr>
          </w:p>
        </w:tc>
      </w:tr>
      <w:tr w:rsidR="00F74BEB" w14:paraId="7D190310" w14:textId="77777777" w:rsidTr="00F74BEB">
        <w:trPr>
          <w:trHeight w:val="156"/>
        </w:trPr>
        <w:tc>
          <w:tcPr>
            <w:tcW w:w="1277" w:type="dxa"/>
            <w:shd w:val="clear" w:color="auto" w:fill="auto"/>
          </w:tcPr>
          <w:p w14:paraId="3F47DF8B" w14:textId="77777777" w:rsidR="00F74BEB" w:rsidRPr="00F74BEB" w:rsidRDefault="00F74BEB" w:rsidP="0090131E">
            <w:pPr>
              <w:rPr>
                <w:b/>
                <w:sz w:val="18"/>
                <w:szCs w:val="18"/>
              </w:rPr>
            </w:pPr>
            <w:r w:rsidRPr="00F74BEB">
              <w:rPr>
                <w:b/>
                <w:sz w:val="18"/>
                <w:szCs w:val="18"/>
              </w:rPr>
              <w:t>SLAPSTICK</w:t>
            </w:r>
          </w:p>
        </w:tc>
        <w:tc>
          <w:tcPr>
            <w:tcW w:w="4848" w:type="dxa"/>
            <w:shd w:val="clear" w:color="auto" w:fill="auto"/>
          </w:tcPr>
          <w:p w14:paraId="4357B5E8" w14:textId="77777777" w:rsidR="00F74BEB" w:rsidRPr="006C4A74" w:rsidRDefault="00F74BEB" w:rsidP="0090131E">
            <w:pPr>
              <w:rPr>
                <w:sz w:val="16"/>
                <w:szCs w:val="16"/>
              </w:rPr>
            </w:pPr>
            <w:r w:rsidRPr="006C4A74">
              <w:rPr>
                <w:sz w:val="16"/>
                <w:szCs w:val="16"/>
              </w:rPr>
              <w:t xml:space="preserve">Exaggerated comedy where characters often fall over and appear to hurt themselves. </w:t>
            </w:r>
          </w:p>
        </w:tc>
        <w:tc>
          <w:tcPr>
            <w:tcW w:w="1531" w:type="dxa"/>
            <w:vMerge w:val="restart"/>
            <w:shd w:val="clear" w:color="auto" w:fill="FFFFFF" w:themeFill="background1"/>
          </w:tcPr>
          <w:p w14:paraId="16EA5A07" w14:textId="77777777" w:rsidR="00F74BEB" w:rsidRPr="00F74BEB" w:rsidRDefault="00F74BEB" w:rsidP="0090131E">
            <w:pPr>
              <w:jc w:val="center"/>
              <w:rPr>
                <w:b/>
                <w:sz w:val="18"/>
                <w:szCs w:val="18"/>
              </w:rPr>
            </w:pPr>
            <w:r w:rsidRPr="00F74BEB">
              <w:rPr>
                <w:b/>
                <w:sz w:val="18"/>
                <w:szCs w:val="18"/>
              </w:rPr>
              <w:t>STATE CORRUPTION</w:t>
            </w:r>
          </w:p>
          <w:p w14:paraId="378C82BB" w14:textId="77777777" w:rsidR="00F74BEB" w:rsidRPr="00F74BEB" w:rsidRDefault="00F74BEB" w:rsidP="0090131E">
            <w:pPr>
              <w:rPr>
                <w:rFonts w:asciiTheme="majorHAnsi" w:hAnsiTheme="majorHAnsi" w:cstheme="majorHAnsi"/>
                <w:b/>
                <w:sz w:val="18"/>
                <w:szCs w:val="18"/>
              </w:rPr>
            </w:pPr>
          </w:p>
        </w:tc>
        <w:tc>
          <w:tcPr>
            <w:tcW w:w="3430" w:type="dxa"/>
            <w:vMerge w:val="restart"/>
            <w:shd w:val="clear" w:color="auto" w:fill="FFFFFF" w:themeFill="background1"/>
          </w:tcPr>
          <w:p w14:paraId="247FFEA7" w14:textId="77777777" w:rsidR="00F74BEB" w:rsidRPr="003137C0" w:rsidRDefault="00F74BEB" w:rsidP="0090131E">
            <w:pPr>
              <w:rPr>
                <w:sz w:val="16"/>
                <w:szCs w:val="16"/>
              </w:rPr>
            </w:pPr>
            <w:r>
              <w:rPr>
                <w:sz w:val="16"/>
                <w:szCs w:val="16"/>
              </w:rPr>
              <w:t xml:space="preserve">Fo </w:t>
            </w:r>
            <w:r w:rsidRPr="00415C1A">
              <w:rPr>
                <w:sz w:val="16"/>
                <w:szCs w:val="16"/>
              </w:rPr>
              <w:t>expose</w:t>
            </w:r>
            <w:r>
              <w:rPr>
                <w:sz w:val="16"/>
                <w:szCs w:val="16"/>
              </w:rPr>
              <w:t>s</w:t>
            </w:r>
            <w:r w:rsidRPr="00415C1A">
              <w:rPr>
                <w:sz w:val="16"/>
                <w:szCs w:val="16"/>
              </w:rPr>
              <w:t xml:space="preserve"> the hypocrisy, lies and violence of the police, presumably in collusion with the government, around the death of the a</w:t>
            </w:r>
            <w:r>
              <w:rPr>
                <w:sz w:val="16"/>
                <w:szCs w:val="16"/>
              </w:rPr>
              <w:t>narchist. He paints the superintendent</w:t>
            </w:r>
            <w:r w:rsidRPr="00415C1A">
              <w:rPr>
                <w:sz w:val="16"/>
                <w:szCs w:val="16"/>
              </w:rPr>
              <w:t xml:space="preserve"> as a self</w:t>
            </w:r>
            <w:r>
              <w:rPr>
                <w:sz w:val="16"/>
                <w:szCs w:val="16"/>
              </w:rPr>
              <w:t xml:space="preserve">ish coward. All </w:t>
            </w:r>
            <w:r w:rsidRPr="00415C1A">
              <w:rPr>
                <w:sz w:val="16"/>
                <w:szCs w:val="16"/>
              </w:rPr>
              <w:t>pol</w:t>
            </w:r>
            <w:r>
              <w:rPr>
                <w:sz w:val="16"/>
                <w:szCs w:val="16"/>
              </w:rPr>
              <w:t xml:space="preserve">ice characters are stupid, outsmarted by </w:t>
            </w:r>
            <w:r w:rsidRPr="00415C1A">
              <w:rPr>
                <w:sz w:val="16"/>
                <w:szCs w:val="16"/>
              </w:rPr>
              <w:t>M</w:t>
            </w:r>
            <w:r>
              <w:rPr>
                <w:sz w:val="16"/>
                <w:szCs w:val="16"/>
              </w:rPr>
              <w:t>aniac, and frantically trying</w:t>
            </w:r>
            <w:r w:rsidRPr="00415C1A">
              <w:rPr>
                <w:sz w:val="16"/>
                <w:szCs w:val="16"/>
              </w:rPr>
              <w:t xml:space="preserve"> to cover th</w:t>
            </w:r>
            <w:r>
              <w:rPr>
                <w:sz w:val="16"/>
                <w:szCs w:val="16"/>
              </w:rPr>
              <w:t xml:space="preserve">eir messy tracks and </w:t>
            </w:r>
            <w:r w:rsidRPr="00415C1A">
              <w:rPr>
                <w:sz w:val="16"/>
                <w:szCs w:val="16"/>
              </w:rPr>
              <w:t>guilty truths.</w:t>
            </w:r>
          </w:p>
        </w:tc>
        <w:tc>
          <w:tcPr>
            <w:tcW w:w="851" w:type="dxa"/>
            <w:vMerge/>
            <w:shd w:val="clear" w:color="auto" w:fill="auto"/>
          </w:tcPr>
          <w:p w14:paraId="5D59016B" w14:textId="77777777" w:rsidR="00F74BEB" w:rsidRPr="009371C2" w:rsidRDefault="00F74BEB" w:rsidP="0090131E">
            <w:pPr>
              <w:rPr>
                <w:rFonts w:cstheme="minorHAnsi"/>
                <w:sz w:val="16"/>
                <w:szCs w:val="16"/>
              </w:rPr>
            </w:pPr>
          </w:p>
        </w:tc>
        <w:tc>
          <w:tcPr>
            <w:tcW w:w="4365" w:type="dxa"/>
            <w:vMerge/>
            <w:shd w:val="clear" w:color="auto" w:fill="auto"/>
          </w:tcPr>
          <w:p w14:paraId="3A983AEA" w14:textId="77777777" w:rsidR="00F74BEB" w:rsidRPr="009371C2" w:rsidRDefault="00F74BEB" w:rsidP="0090131E">
            <w:pPr>
              <w:rPr>
                <w:rFonts w:cstheme="minorHAnsi"/>
                <w:sz w:val="16"/>
                <w:szCs w:val="16"/>
              </w:rPr>
            </w:pPr>
          </w:p>
        </w:tc>
      </w:tr>
      <w:tr w:rsidR="00F74BEB" w14:paraId="0D459FC6" w14:textId="77777777" w:rsidTr="00F74BEB">
        <w:trPr>
          <w:trHeight w:val="480"/>
        </w:trPr>
        <w:tc>
          <w:tcPr>
            <w:tcW w:w="1277" w:type="dxa"/>
            <w:shd w:val="clear" w:color="auto" w:fill="auto"/>
          </w:tcPr>
          <w:p w14:paraId="439777C5" w14:textId="77777777" w:rsidR="00F74BEB" w:rsidRPr="00F74BEB" w:rsidRDefault="00F74BEB" w:rsidP="0090131E">
            <w:pPr>
              <w:rPr>
                <w:sz w:val="18"/>
                <w:szCs w:val="18"/>
              </w:rPr>
            </w:pPr>
            <w:r w:rsidRPr="00F74BEB">
              <w:rPr>
                <w:b/>
                <w:sz w:val="18"/>
                <w:szCs w:val="18"/>
              </w:rPr>
              <w:t>ALIENATION EFFECT</w:t>
            </w:r>
          </w:p>
        </w:tc>
        <w:tc>
          <w:tcPr>
            <w:tcW w:w="4848" w:type="dxa"/>
            <w:shd w:val="clear" w:color="auto" w:fill="auto"/>
          </w:tcPr>
          <w:p w14:paraId="24DA9D41" w14:textId="77777777" w:rsidR="00F74BEB" w:rsidRPr="006C4A74" w:rsidRDefault="00F74BEB" w:rsidP="0090131E">
            <w:pPr>
              <w:rPr>
                <w:sz w:val="16"/>
                <w:szCs w:val="16"/>
              </w:rPr>
            </w:pPr>
            <w:r>
              <w:rPr>
                <w:sz w:val="16"/>
                <w:szCs w:val="16"/>
              </w:rPr>
              <w:t>(</w:t>
            </w:r>
            <w:proofErr w:type="spellStart"/>
            <w:r>
              <w:rPr>
                <w:sz w:val="16"/>
                <w:szCs w:val="16"/>
              </w:rPr>
              <w:t>Verfremdungseffekt</w:t>
            </w:r>
            <w:proofErr w:type="spellEnd"/>
            <w:r>
              <w:rPr>
                <w:sz w:val="16"/>
                <w:szCs w:val="16"/>
              </w:rPr>
              <w:t>) Brecht developed a range of theatrical devices to remind the audience they were watching a representation of real life, not real life itself. This kept them emotionally detached.</w:t>
            </w:r>
          </w:p>
        </w:tc>
        <w:tc>
          <w:tcPr>
            <w:tcW w:w="1531" w:type="dxa"/>
            <w:vMerge/>
            <w:shd w:val="clear" w:color="auto" w:fill="FFFFFF" w:themeFill="background1"/>
          </w:tcPr>
          <w:p w14:paraId="71CF9489" w14:textId="77777777" w:rsidR="00F74BEB" w:rsidRPr="00F74BEB" w:rsidRDefault="00F74BEB" w:rsidP="0090131E">
            <w:pPr>
              <w:jc w:val="center"/>
              <w:rPr>
                <w:b/>
                <w:sz w:val="18"/>
                <w:szCs w:val="18"/>
              </w:rPr>
            </w:pPr>
          </w:p>
        </w:tc>
        <w:tc>
          <w:tcPr>
            <w:tcW w:w="3430" w:type="dxa"/>
            <w:vMerge/>
            <w:shd w:val="clear" w:color="auto" w:fill="FFFFFF" w:themeFill="background1"/>
          </w:tcPr>
          <w:p w14:paraId="43824860" w14:textId="77777777" w:rsidR="00F74BEB" w:rsidRPr="009371C2" w:rsidRDefault="00F74BEB" w:rsidP="0090131E">
            <w:pPr>
              <w:jc w:val="center"/>
              <w:rPr>
                <w:b/>
              </w:rPr>
            </w:pPr>
          </w:p>
        </w:tc>
        <w:tc>
          <w:tcPr>
            <w:tcW w:w="851" w:type="dxa"/>
            <w:vMerge/>
            <w:shd w:val="clear" w:color="auto" w:fill="auto"/>
          </w:tcPr>
          <w:p w14:paraId="781F6769" w14:textId="77777777" w:rsidR="00F74BEB" w:rsidRPr="009371C2" w:rsidRDefault="00F74BEB" w:rsidP="0090131E">
            <w:pPr>
              <w:rPr>
                <w:rFonts w:cstheme="minorHAnsi"/>
                <w:sz w:val="16"/>
                <w:szCs w:val="16"/>
              </w:rPr>
            </w:pPr>
          </w:p>
        </w:tc>
        <w:tc>
          <w:tcPr>
            <w:tcW w:w="4365" w:type="dxa"/>
            <w:vMerge/>
            <w:shd w:val="clear" w:color="auto" w:fill="auto"/>
          </w:tcPr>
          <w:p w14:paraId="67CF0D7F" w14:textId="77777777" w:rsidR="00F74BEB" w:rsidRPr="009371C2" w:rsidRDefault="00F74BEB" w:rsidP="0090131E">
            <w:pPr>
              <w:rPr>
                <w:rFonts w:cstheme="minorHAnsi"/>
                <w:sz w:val="16"/>
                <w:szCs w:val="16"/>
              </w:rPr>
            </w:pPr>
          </w:p>
        </w:tc>
      </w:tr>
      <w:tr w:rsidR="00F74BEB" w14:paraId="366A04BC" w14:textId="77777777" w:rsidTr="00F74BEB">
        <w:trPr>
          <w:trHeight w:val="171"/>
        </w:trPr>
        <w:tc>
          <w:tcPr>
            <w:tcW w:w="1277" w:type="dxa"/>
            <w:shd w:val="clear" w:color="auto" w:fill="auto"/>
          </w:tcPr>
          <w:p w14:paraId="430F3237" w14:textId="77777777" w:rsidR="00F74BEB" w:rsidRPr="00F74BEB" w:rsidRDefault="00F74BEB" w:rsidP="0090131E">
            <w:pPr>
              <w:rPr>
                <w:b/>
                <w:sz w:val="18"/>
                <w:szCs w:val="18"/>
              </w:rPr>
            </w:pPr>
            <w:r w:rsidRPr="00F74BEB">
              <w:rPr>
                <w:b/>
                <w:sz w:val="18"/>
                <w:szCs w:val="18"/>
              </w:rPr>
              <w:t xml:space="preserve">GENRE </w:t>
            </w:r>
          </w:p>
        </w:tc>
        <w:tc>
          <w:tcPr>
            <w:tcW w:w="4848" w:type="dxa"/>
            <w:shd w:val="clear" w:color="auto" w:fill="auto"/>
          </w:tcPr>
          <w:p w14:paraId="3906462B" w14:textId="77777777" w:rsidR="00F74BEB" w:rsidRPr="006C4A74" w:rsidRDefault="00F74BEB" w:rsidP="0090131E">
            <w:pPr>
              <w:rPr>
                <w:sz w:val="16"/>
                <w:szCs w:val="16"/>
              </w:rPr>
            </w:pPr>
            <w:r w:rsidRPr="006C4A74">
              <w:rPr>
                <w:sz w:val="16"/>
                <w:szCs w:val="16"/>
              </w:rPr>
              <w:t>A type of theatre, e.g. ‘farce,’ ‘political drama,’</w:t>
            </w:r>
          </w:p>
        </w:tc>
        <w:tc>
          <w:tcPr>
            <w:tcW w:w="1531" w:type="dxa"/>
            <w:vMerge/>
            <w:shd w:val="clear" w:color="auto" w:fill="FFFFFF" w:themeFill="background1"/>
          </w:tcPr>
          <w:p w14:paraId="40BE9F76" w14:textId="77777777" w:rsidR="00F74BEB" w:rsidRPr="00F74BEB" w:rsidRDefault="00F74BEB" w:rsidP="0090131E">
            <w:pPr>
              <w:jc w:val="center"/>
              <w:rPr>
                <w:b/>
                <w:sz w:val="18"/>
                <w:szCs w:val="18"/>
              </w:rPr>
            </w:pPr>
          </w:p>
        </w:tc>
        <w:tc>
          <w:tcPr>
            <w:tcW w:w="3430" w:type="dxa"/>
            <w:vMerge/>
            <w:shd w:val="clear" w:color="auto" w:fill="FFFFFF" w:themeFill="background1"/>
          </w:tcPr>
          <w:p w14:paraId="6BF8426A" w14:textId="77777777" w:rsidR="00F74BEB" w:rsidRPr="009371C2" w:rsidRDefault="00F74BEB" w:rsidP="0090131E">
            <w:pPr>
              <w:jc w:val="center"/>
              <w:rPr>
                <w:b/>
              </w:rPr>
            </w:pPr>
          </w:p>
        </w:tc>
        <w:tc>
          <w:tcPr>
            <w:tcW w:w="851" w:type="dxa"/>
            <w:vMerge/>
            <w:shd w:val="clear" w:color="auto" w:fill="auto"/>
          </w:tcPr>
          <w:p w14:paraId="2E18C077" w14:textId="77777777" w:rsidR="00F74BEB" w:rsidRPr="009371C2" w:rsidRDefault="00F74BEB" w:rsidP="0090131E">
            <w:pPr>
              <w:rPr>
                <w:rFonts w:cstheme="minorHAnsi"/>
                <w:sz w:val="16"/>
                <w:szCs w:val="16"/>
              </w:rPr>
            </w:pPr>
          </w:p>
        </w:tc>
        <w:tc>
          <w:tcPr>
            <w:tcW w:w="4365" w:type="dxa"/>
            <w:vMerge/>
            <w:shd w:val="clear" w:color="auto" w:fill="auto"/>
          </w:tcPr>
          <w:p w14:paraId="069C54B3" w14:textId="77777777" w:rsidR="00F74BEB" w:rsidRPr="009371C2" w:rsidRDefault="00F74BEB" w:rsidP="0090131E">
            <w:pPr>
              <w:rPr>
                <w:rFonts w:cstheme="minorHAnsi"/>
                <w:sz w:val="16"/>
                <w:szCs w:val="16"/>
              </w:rPr>
            </w:pPr>
          </w:p>
        </w:tc>
      </w:tr>
      <w:tr w:rsidR="00F74BEB" w14:paraId="3C36A9B1" w14:textId="77777777" w:rsidTr="00F74BEB">
        <w:trPr>
          <w:trHeight w:val="305"/>
        </w:trPr>
        <w:tc>
          <w:tcPr>
            <w:tcW w:w="1277" w:type="dxa"/>
            <w:tcBorders>
              <w:bottom w:val="single" w:sz="4" w:space="0" w:color="auto"/>
            </w:tcBorders>
          </w:tcPr>
          <w:p w14:paraId="1C44727F" w14:textId="77777777" w:rsidR="00F74BEB" w:rsidRPr="00F74BEB" w:rsidRDefault="00F74BEB" w:rsidP="0090131E">
            <w:pPr>
              <w:rPr>
                <w:b/>
                <w:sz w:val="18"/>
                <w:szCs w:val="18"/>
              </w:rPr>
            </w:pPr>
            <w:r w:rsidRPr="00F74BEB">
              <w:rPr>
                <w:b/>
                <w:sz w:val="18"/>
                <w:szCs w:val="18"/>
              </w:rPr>
              <w:t>NATURALISTIC / NATURALISM</w:t>
            </w:r>
          </w:p>
        </w:tc>
        <w:tc>
          <w:tcPr>
            <w:tcW w:w="4848" w:type="dxa"/>
            <w:tcBorders>
              <w:bottom w:val="single" w:sz="4" w:space="0" w:color="auto"/>
            </w:tcBorders>
          </w:tcPr>
          <w:p w14:paraId="08E92F95" w14:textId="77777777" w:rsidR="00F74BEB" w:rsidRPr="006C4A74" w:rsidRDefault="00F74BEB" w:rsidP="0090131E">
            <w:pPr>
              <w:rPr>
                <w:sz w:val="16"/>
                <w:szCs w:val="16"/>
              </w:rPr>
            </w:pPr>
            <w:r w:rsidRPr="006C4A74">
              <w:rPr>
                <w:sz w:val="16"/>
                <w:szCs w:val="16"/>
              </w:rPr>
              <w:t>Late 19</w:t>
            </w:r>
            <w:r w:rsidRPr="006C4A74">
              <w:rPr>
                <w:sz w:val="16"/>
                <w:szCs w:val="16"/>
                <w:vertAlign w:val="superscript"/>
              </w:rPr>
              <w:t>th</w:t>
            </w:r>
            <w:r w:rsidRPr="006C4A74">
              <w:rPr>
                <w:sz w:val="16"/>
                <w:szCs w:val="16"/>
              </w:rPr>
              <w:t xml:space="preserve"> century movement to create drama which is as close as possible to reality. </w:t>
            </w:r>
          </w:p>
        </w:tc>
        <w:tc>
          <w:tcPr>
            <w:tcW w:w="1531" w:type="dxa"/>
            <w:vMerge w:val="restart"/>
            <w:shd w:val="clear" w:color="auto" w:fill="FFFFFF" w:themeFill="background1"/>
          </w:tcPr>
          <w:p w14:paraId="74D31881" w14:textId="77777777" w:rsidR="00F74BEB" w:rsidRPr="00F74BEB" w:rsidRDefault="00F74BEB" w:rsidP="0090131E">
            <w:pPr>
              <w:rPr>
                <w:sz w:val="18"/>
                <w:szCs w:val="18"/>
              </w:rPr>
            </w:pPr>
            <w:r w:rsidRPr="00F74BEB">
              <w:rPr>
                <w:rFonts w:asciiTheme="majorHAnsi" w:hAnsiTheme="majorHAnsi" w:cstheme="majorHAnsi"/>
                <w:b/>
                <w:sz w:val="18"/>
                <w:szCs w:val="18"/>
              </w:rPr>
              <w:t>MADNESS</w:t>
            </w:r>
          </w:p>
        </w:tc>
        <w:tc>
          <w:tcPr>
            <w:tcW w:w="3430" w:type="dxa"/>
            <w:vMerge w:val="restart"/>
            <w:shd w:val="clear" w:color="auto" w:fill="FFFFFF" w:themeFill="background1"/>
          </w:tcPr>
          <w:p w14:paraId="6160019A" w14:textId="77777777" w:rsidR="00F74BEB" w:rsidRPr="009371C2" w:rsidRDefault="00F74BEB" w:rsidP="0090131E">
            <w:pPr>
              <w:rPr>
                <w:sz w:val="16"/>
                <w:szCs w:val="16"/>
              </w:rPr>
            </w:pPr>
            <w:r w:rsidRPr="00415C1A">
              <w:rPr>
                <w:sz w:val="16"/>
                <w:szCs w:val="16"/>
              </w:rPr>
              <w:t xml:space="preserve">Is the Maniac truly mad? Or is he in fact the only sane character? He plays with his madness, often using it as a distraction, though he is apparently the most intelligent character, and </w:t>
            </w:r>
            <w:proofErr w:type="gramStart"/>
            <w:r w:rsidRPr="00415C1A">
              <w:rPr>
                <w:sz w:val="16"/>
                <w:szCs w:val="16"/>
              </w:rPr>
              <w:t>is able to</w:t>
            </w:r>
            <w:proofErr w:type="gramEnd"/>
            <w:r w:rsidRPr="00415C1A">
              <w:rPr>
                <w:sz w:val="16"/>
                <w:szCs w:val="16"/>
              </w:rPr>
              <w:t xml:space="preserve"> fool everyone in achieving his goals.</w:t>
            </w:r>
          </w:p>
        </w:tc>
        <w:tc>
          <w:tcPr>
            <w:tcW w:w="851" w:type="dxa"/>
            <w:vMerge/>
            <w:shd w:val="clear" w:color="auto" w:fill="auto"/>
          </w:tcPr>
          <w:p w14:paraId="3B2A4AC9" w14:textId="77777777" w:rsidR="00F74BEB" w:rsidRPr="009371C2" w:rsidRDefault="00F74BEB" w:rsidP="0090131E">
            <w:pPr>
              <w:rPr>
                <w:sz w:val="16"/>
                <w:szCs w:val="16"/>
              </w:rPr>
            </w:pPr>
          </w:p>
        </w:tc>
        <w:tc>
          <w:tcPr>
            <w:tcW w:w="4365" w:type="dxa"/>
            <w:vMerge/>
            <w:shd w:val="clear" w:color="auto" w:fill="auto"/>
          </w:tcPr>
          <w:p w14:paraId="6083D2B1" w14:textId="77777777" w:rsidR="00F74BEB" w:rsidRPr="009371C2" w:rsidRDefault="00F74BEB" w:rsidP="0090131E">
            <w:pPr>
              <w:rPr>
                <w:sz w:val="16"/>
                <w:szCs w:val="16"/>
              </w:rPr>
            </w:pPr>
          </w:p>
        </w:tc>
      </w:tr>
      <w:tr w:rsidR="00F74BEB" w14:paraId="3C8F30D2" w14:textId="77777777" w:rsidTr="00F74BEB">
        <w:trPr>
          <w:trHeight w:val="305"/>
        </w:trPr>
        <w:tc>
          <w:tcPr>
            <w:tcW w:w="1277" w:type="dxa"/>
            <w:tcBorders>
              <w:bottom w:val="single" w:sz="4" w:space="0" w:color="auto"/>
            </w:tcBorders>
          </w:tcPr>
          <w:p w14:paraId="1818B987" w14:textId="77777777" w:rsidR="00F74BEB" w:rsidRPr="00F74BEB" w:rsidRDefault="00F74BEB" w:rsidP="0090131E">
            <w:pPr>
              <w:rPr>
                <w:b/>
                <w:sz w:val="18"/>
                <w:szCs w:val="18"/>
              </w:rPr>
            </w:pPr>
            <w:r w:rsidRPr="00F74BEB">
              <w:rPr>
                <w:b/>
                <w:sz w:val="18"/>
                <w:szCs w:val="18"/>
              </w:rPr>
              <w:t>FARCE</w:t>
            </w:r>
          </w:p>
        </w:tc>
        <w:tc>
          <w:tcPr>
            <w:tcW w:w="4848" w:type="dxa"/>
            <w:tcBorders>
              <w:bottom w:val="single" w:sz="4" w:space="0" w:color="auto"/>
            </w:tcBorders>
          </w:tcPr>
          <w:p w14:paraId="07923BCD" w14:textId="77777777" w:rsidR="00F74BEB" w:rsidRPr="006C4A74" w:rsidRDefault="00F74BEB" w:rsidP="0090131E">
            <w:pPr>
              <w:rPr>
                <w:sz w:val="16"/>
                <w:szCs w:val="16"/>
              </w:rPr>
            </w:pPr>
            <w:r w:rsidRPr="006C4A74">
              <w:rPr>
                <w:sz w:val="16"/>
                <w:szCs w:val="16"/>
              </w:rPr>
              <w:t>Highly exaggerated and improbable comedy, usually fast paced and visual.</w:t>
            </w:r>
          </w:p>
        </w:tc>
        <w:tc>
          <w:tcPr>
            <w:tcW w:w="1531" w:type="dxa"/>
            <w:vMerge/>
            <w:tcBorders>
              <w:bottom w:val="single" w:sz="4" w:space="0" w:color="auto"/>
            </w:tcBorders>
          </w:tcPr>
          <w:p w14:paraId="100CCD17" w14:textId="77777777" w:rsidR="00F74BEB" w:rsidRPr="00F74BEB" w:rsidRDefault="00F74BEB" w:rsidP="0090131E">
            <w:pPr>
              <w:rPr>
                <w:sz w:val="18"/>
                <w:szCs w:val="18"/>
              </w:rPr>
            </w:pPr>
          </w:p>
        </w:tc>
        <w:tc>
          <w:tcPr>
            <w:tcW w:w="3430" w:type="dxa"/>
            <w:vMerge/>
            <w:tcBorders>
              <w:bottom w:val="single" w:sz="4" w:space="0" w:color="auto"/>
            </w:tcBorders>
          </w:tcPr>
          <w:p w14:paraId="5624A5E0" w14:textId="77777777" w:rsidR="00F74BEB" w:rsidRPr="009371C2" w:rsidRDefault="00F74BEB" w:rsidP="0090131E">
            <w:pPr>
              <w:rPr>
                <w:sz w:val="16"/>
                <w:szCs w:val="16"/>
              </w:rPr>
            </w:pPr>
          </w:p>
        </w:tc>
        <w:tc>
          <w:tcPr>
            <w:tcW w:w="851" w:type="dxa"/>
            <w:vMerge/>
          </w:tcPr>
          <w:p w14:paraId="56FC56E5" w14:textId="77777777" w:rsidR="00F74BEB" w:rsidRPr="00DD58BD" w:rsidRDefault="00F74BEB" w:rsidP="0090131E">
            <w:pPr>
              <w:rPr>
                <w:sz w:val="16"/>
                <w:szCs w:val="16"/>
              </w:rPr>
            </w:pPr>
          </w:p>
        </w:tc>
        <w:tc>
          <w:tcPr>
            <w:tcW w:w="4365" w:type="dxa"/>
            <w:vMerge/>
          </w:tcPr>
          <w:p w14:paraId="299E64D6" w14:textId="77777777" w:rsidR="00F74BEB" w:rsidRPr="00DD58BD" w:rsidRDefault="00F74BEB" w:rsidP="0090131E">
            <w:pPr>
              <w:rPr>
                <w:sz w:val="16"/>
                <w:szCs w:val="16"/>
              </w:rPr>
            </w:pPr>
          </w:p>
        </w:tc>
      </w:tr>
      <w:tr w:rsidR="00F74BEB" w14:paraId="6ABF4DC6" w14:textId="77777777" w:rsidTr="00F74BEB">
        <w:trPr>
          <w:trHeight w:val="283"/>
        </w:trPr>
        <w:tc>
          <w:tcPr>
            <w:tcW w:w="1277" w:type="dxa"/>
          </w:tcPr>
          <w:p w14:paraId="5C50C247" w14:textId="77777777" w:rsidR="00F74BEB" w:rsidRPr="00F74BEB" w:rsidRDefault="00F74BEB" w:rsidP="0090131E">
            <w:pPr>
              <w:rPr>
                <w:b/>
                <w:sz w:val="18"/>
                <w:szCs w:val="18"/>
              </w:rPr>
            </w:pPr>
            <w:r w:rsidRPr="00F74BEB">
              <w:rPr>
                <w:b/>
                <w:sz w:val="18"/>
                <w:szCs w:val="18"/>
              </w:rPr>
              <w:t xml:space="preserve">EXPRESSIONISM </w:t>
            </w:r>
          </w:p>
        </w:tc>
        <w:tc>
          <w:tcPr>
            <w:tcW w:w="4848" w:type="dxa"/>
          </w:tcPr>
          <w:p w14:paraId="2139FD67" w14:textId="77777777" w:rsidR="00F74BEB" w:rsidRPr="006C4A74" w:rsidRDefault="00F74BEB" w:rsidP="0090131E">
            <w:pPr>
              <w:rPr>
                <w:sz w:val="16"/>
                <w:szCs w:val="16"/>
              </w:rPr>
            </w:pPr>
            <w:r w:rsidRPr="006C4A74">
              <w:rPr>
                <w:sz w:val="16"/>
                <w:szCs w:val="16"/>
              </w:rPr>
              <w:t>An early 20</w:t>
            </w:r>
            <w:r w:rsidRPr="006C4A74">
              <w:rPr>
                <w:sz w:val="16"/>
                <w:szCs w:val="16"/>
                <w:vertAlign w:val="superscript"/>
              </w:rPr>
              <w:t>th</w:t>
            </w:r>
            <w:r w:rsidRPr="006C4A74">
              <w:rPr>
                <w:sz w:val="16"/>
                <w:szCs w:val="16"/>
              </w:rPr>
              <w:t xml:space="preserve"> century movement to present subjective human emotional experience rather than reality. </w:t>
            </w:r>
          </w:p>
        </w:tc>
        <w:tc>
          <w:tcPr>
            <w:tcW w:w="1531" w:type="dxa"/>
            <w:vMerge w:val="restart"/>
          </w:tcPr>
          <w:p w14:paraId="48BB2991" w14:textId="77777777" w:rsidR="00F74BEB" w:rsidRPr="00F74BEB" w:rsidRDefault="00F74BEB" w:rsidP="0090131E">
            <w:pPr>
              <w:rPr>
                <w:b/>
                <w:sz w:val="18"/>
                <w:szCs w:val="18"/>
              </w:rPr>
            </w:pPr>
            <w:r w:rsidRPr="00F74BEB">
              <w:rPr>
                <w:rFonts w:asciiTheme="majorHAnsi" w:hAnsiTheme="majorHAnsi" w:cstheme="majorHAnsi"/>
                <w:b/>
                <w:sz w:val="18"/>
                <w:szCs w:val="18"/>
              </w:rPr>
              <w:t>REVOLUTION</w:t>
            </w:r>
          </w:p>
        </w:tc>
        <w:tc>
          <w:tcPr>
            <w:tcW w:w="3430" w:type="dxa"/>
            <w:vMerge w:val="restart"/>
          </w:tcPr>
          <w:p w14:paraId="4F366EA6" w14:textId="77777777" w:rsidR="00F74BEB" w:rsidRPr="009371C2" w:rsidRDefault="00F74BEB" w:rsidP="0090131E">
            <w:pPr>
              <w:rPr>
                <w:sz w:val="16"/>
                <w:szCs w:val="16"/>
              </w:rPr>
            </w:pPr>
            <w:r w:rsidRPr="00415C1A">
              <w:rPr>
                <w:sz w:val="16"/>
                <w:szCs w:val="16"/>
              </w:rPr>
              <w:t>Though both the Maniac and the journalist have a shared sense of injustice at the fascist regime, they both have different ideas about how to go about changing it. Feletti, the journalist, believes that exposing the truth is the way. The Maniac feels that more violent method</w:t>
            </w:r>
            <w:r>
              <w:rPr>
                <w:sz w:val="16"/>
                <w:szCs w:val="16"/>
              </w:rPr>
              <w:t>s are required.</w:t>
            </w:r>
          </w:p>
        </w:tc>
        <w:tc>
          <w:tcPr>
            <w:tcW w:w="851" w:type="dxa"/>
            <w:vMerge/>
          </w:tcPr>
          <w:p w14:paraId="763FC160" w14:textId="77777777" w:rsidR="00F74BEB" w:rsidRPr="009371C2" w:rsidRDefault="00F74BEB" w:rsidP="0090131E">
            <w:pPr>
              <w:rPr>
                <w:sz w:val="16"/>
                <w:szCs w:val="16"/>
              </w:rPr>
            </w:pPr>
          </w:p>
        </w:tc>
        <w:tc>
          <w:tcPr>
            <w:tcW w:w="4365" w:type="dxa"/>
            <w:vMerge/>
          </w:tcPr>
          <w:p w14:paraId="06EA6F5F" w14:textId="77777777" w:rsidR="00F74BEB" w:rsidRPr="009371C2" w:rsidRDefault="00F74BEB" w:rsidP="0090131E">
            <w:pPr>
              <w:rPr>
                <w:sz w:val="16"/>
                <w:szCs w:val="16"/>
              </w:rPr>
            </w:pPr>
          </w:p>
        </w:tc>
      </w:tr>
      <w:tr w:rsidR="00F74BEB" w14:paraId="5D9E0416" w14:textId="77777777" w:rsidTr="00F74BEB">
        <w:trPr>
          <w:trHeight w:val="338"/>
        </w:trPr>
        <w:tc>
          <w:tcPr>
            <w:tcW w:w="1277" w:type="dxa"/>
          </w:tcPr>
          <w:p w14:paraId="4817A2F5" w14:textId="77777777" w:rsidR="00F74BEB" w:rsidRPr="00F74BEB" w:rsidRDefault="00F74BEB" w:rsidP="0090131E">
            <w:pPr>
              <w:rPr>
                <w:b/>
                <w:sz w:val="18"/>
                <w:szCs w:val="18"/>
              </w:rPr>
            </w:pPr>
            <w:r w:rsidRPr="00F74BEB">
              <w:rPr>
                <w:b/>
                <w:sz w:val="18"/>
                <w:szCs w:val="18"/>
              </w:rPr>
              <w:t>ABSURDISM</w:t>
            </w:r>
          </w:p>
        </w:tc>
        <w:tc>
          <w:tcPr>
            <w:tcW w:w="4848" w:type="dxa"/>
          </w:tcPr>
          <w:p w14:paraId="4DD37EC6" w14:textId="77777777" w:rsidR="00F74BEB" w:rsidRPr="006C4A74" w:rsidRDefault="00F74BEB" w:rsidP="0090131E">
            <w:pPr>
              <w:rPr>
                <w:sz w:val="16"/>
                <w:szCs w:val="16"/>
              </w:rPr>
            </w:pPr>
            <w:r w:rsidRPr="00CE1F20">
              <w:rPr>
                <w:sz w:val="16"/>
                <w:szCs w:val="16"/>
              </w:rPr>
              <w:t>A philosophy focused on the meaninglessness of the universe, which holds that the search for order is absurd.</w:t>
            </w:r>
          </w:p>
        </w:tc>
        <w:tc>
          <w:tcPr>
            <w:tcW w:w="1531" w:type="dxa"/>
            <w:vMerge/>
          </w:tcPr>
          <w:p w14:paraId="45B34FBD" w14:textId="77777777" w:rsidR="00F74BEB" w:rsidRPr="00F74BEB" w:rsidRDefault="00F74BEB" w:rsidP="0090131E">
            <w:pPr>
              <w:rPr>
                <w:b/>
                <w:sz w:val="18"/>
                <w:szCs w:val="18"/>
              </w:rPr>
            </w:pPr>
          </w:p>
        </w:tc>
        <w:tc>
          <w:tcPr>
            <w:tcW w:w="3430" w:type="dxa"/>
            <w:vMerge/>
          </w:tcPr>
          <w:p w14:paraId="0B06EF63" w14:textId="77777777" w:rsidR="00F74BEB" w:rsidRPr="009371C2" w:rsidRDefault="00F74BEB" w:rsidP="0090131E">
            <w:pPr>
              <w:rPr>
                <w:sz w:val="16"/>
                <w:szCs w:val="16"/>
              </w:rPr>
            </w:pPr>
          </w:p>
        </w:tc>
        <w:tc>
          <w:tcPr>
            <w:tcW w:w="851" w:type="dxa"/>
            <w:vMerge/>
          </w:tcPr>
          <w:p w14:paraId="241A67C2" w14:textId="77777777" w:rsidR="00F74BEB" w:rsidRPr="009371C2" w:rsidRDefault="00F74BEB" w:rsidP="0090131E">
            <w:pPr>
              <w:rPr>
                <w:sz w:val="16"/>
                <w:szCs w:val="16"/>
              </w:rPr>
            </w:pPr>
          </w:p>
        </w:tc>
        <w:tc>
          <w:tcPr>
            <w:tcW w:w="4365" w:type="dxa"/>
            <w:vMerge/>
          </w:tcPr>
          <w:p w14:paraId="240B3932" w14:textId="77777777" w:rsidR="00F74BEB" w:rsidRPr="009371C2" w:rsidRDefault="00F74BEB" w:rsidP="0090131E">
            <w:pPr>
              <w:rPr>
                <w:sz w:val="16"/>
                <w:szCs w:val="16"/>
              </w:rPr>
            </w:pPr>
          </w:p>
        </w:tc>
      </w:tr>
      <w:tr w:rsidR="00F74BEB" w14:paraId="166D7BD8" w14:textId="77777777" w:rsidTr="00F74BEB">
        <w:trPr>
          <w:trHeight w:val="309"/>
        </w:trPr>
        <w:tc>
          <w:tcPr>
            <w:tcW w:w="1277" w:type="dxa"/>
          </w:tcPr>
          <w:p w14:paraId="120FA06E" w14:textId="77777777" w:rsidR="00F74BEB" w:rsidRPr="00F74BEB" w:rsidRDefault="00F74BEB" w:rsidP="0090131E">
            <w:pPr>
              <w:rPr>
                <w:b/>
                <w:sz w:val="18"/>
                <w:szCs w:val="18"/>
              </w:rPr>
            </w:pPr>
            <w:r w:rsidRPr="00F74BEB">
              <w:rPr>
                <w:b/>
                <w:sz w:val="18"/>
                <w:szCs w:val="18"/>
              </w:rPr>
              <w:t>SATIRE</w:t>
            </w:r>
          </w:p>
        </w:tc>
        <w:tc>
          <w:tcPr>
            <w:tcW w:w="4848" w:type="dxa"/>
          </w:tcPr>
          <w:p w14:paraId="7C8A46AB" w14:textId="77777777" w:rsidR="00F74BEB" w:rsidRPr="00D36DB0" w:rsidRDefault="00F74BEB" w:rsidP="0090131E">
            <w:pPr>
              <w:rPr>
                <w:b/>
                <w:sz w:val="20"/>
                <w:szCs w:val="20"/>
              </w:rPr>
            </w:pPr>
            <w:r w:rsidRPr="006C4A74">
              <w:rPr>
                <w:sz w:val="16"/>
                <w:szCs w:val="16"/>
              </w:rPr>
              <w:t>The use of humour, irony and exaggeration to expose and ridicule someone’s stupidity or vices.</w:t>
            </w:r>
          </w:p>
        </w:tc>
        <w:tc>
          <w:tcPr>
            <w:tcW w:w="1531" w:type="dxa"/>
            <w:vMerge/>
          </w:tcPr>
          <w:p w14:paraId="5FC5FC7D" w14:textId="77777777" w:rsidR="00F74BEB" w:rsidRPr="00F74BEB" w:rsidRDefault="00F74BEB" w:rsidP="0090131E">
            <w:pPr>
              <w:rPr>
                <w:b/>
                <w:sz w:val="18"/>
                <w:szCs w:val="18"/>
              </w:rPr>
            </w:pPr>
          </w:p>
        </w:tc>
        <w:tc>
          <w:tcPr>
            <w:tcW w:w="3430" w:type="dxa"/>
            <w:vMerge/>
          </w:tcPr>
          <w:p w14:paraId="497436AE" w14:textId="77777777" w:rsidR="00F74BEB" w:rsidRPr="009371C2" w:rsidRDefault="00F74BEB" w:rsidP="0090131E">
            <w:pPr>
              <w:rPr>
                <w:sz w:val="16"/>
                <w:szCs w:val="16"/>
              </w:rPr>
            </w:pPr>
          </w:p>
        </w:tc>
        <w:tc>
          <w:tcPr>
            <w:tcW w:w="851" w:type="dxa"/>
            <w:vMerge/>
          </w:tcPr>
          <w:p w14:paraId="0A6280F0" w14:textId="77777777" w:rsidR="00F74BEB" w:rsidRPr="009371C2" w:rsidRDefault="00F74BEB" w:rsidP="0090131E">
            <w:pPr>
              <w:rPr>
                <w:sz w:val="16"/>
                <w:szCs w:val="16"/>
              </w:rPr>
            </w:pPr>
          </w:p>
        </w:tc>
        <w:tc>
          <w:tcPr>
            <w:tcW w:w="4365" w:type="dxa"/>
            <w:vMerge/>
          </w:tcPr>
          <w:p w14:paraId="7FF934DA" w14:textId="77777777" w:rsidR="00F74BEB" w:rsidRPr="009371C2" w:rsidRDefault="00F74BEB" w:rsidP="0090131E">
            <w:pPr>
              <w:rPr>
                <w:sz w:val="16"/>
                <w:szCs w:val="16"/>
              </w:rPr>
            </w:pPr>
          </w:p>
        </w:tc>
      </w:tr>
      <w:tr w:rsidR="00F74BEB" w14:paraId="70F78D2C" w14:textId="77777777" w:rsidTr="00F74BEB">
        <w:trPr>
          <w:trHeight w:val="315"/>
        </w:trPr>
        <w:tc>
          <w:tcPr>
            <w:tcW w:w="1277" w:type="dxa"/>
          </w:tcPr>
          <w:p w14:paraId="0134CFA2" w14:textId="77777777" w:rsidR="00F74BEB" w:rsidRPr="00F74BEB" w:rsidRDefault="00F74BEB" w:rsidP="0090131E">
            <w:pPr>
              <w:rPr>
                <w:b/>
                <w:sz w:val="18"/>
                <w:szCs w:val="18"/>
              </w:rPr>
            </w:pPr>
            <w:r w:rsidRPr="00F74BEB">
              <w:rPr>
                <w:b/>
                <w:sz w:val="18"/>
                <w:szCs w:val="18"/>
              </w:rPr>
              <w:t>FLASHBACK</w:t>
            </w:r>
          </w:p>
        </w:tc>
        <w:tc>
          <w:tcPr>
            <w:tcW w:w="4848" w:type="dxa"/>
          </w:tcPr>
          <w:p w14:paraId="620E3C3C" w14:textId="77777777" w:rsidR="00F74BEB" w:rsidRPr="006C4A74" w:rsidRDefault="00F74BEB" w:rsidP="0090131E">
            <w:pPr>
              <w:rPr>
                <w:sz w:val="16"/>
                <w:szCs w:val="16"/>
              </w:rPr>
            </w:pPr>
            <w:r>
              <w:rPr>
                <w:sz w:val="16"/>
                <w:szCs w:val="16"/>
              </w:rPr>
              <w:t xml:space="preserve">When the usual linear progression of time in a plot is broken to show a scene from the past. </w:t>
            </w:r>
          </w:p>
        </w:tc>
        <w:tc>
          <w:tcPr>
            <w:tcW w:w="1531" w:type="dxa"/>
          </w:tcPr>
          <w:p w14:paraId="5729C774" w14:textId="77777777" w:rsidR="00F74BEB" w:rsidRPr="00F74BEB" w:rsidRDefault="00F74BEB" w:rsidP="0090131E">
            <w:pPr>
              <w:rPr>
                <w:b/>
                <w:sz w:val="18"/>
                <w:szCs w:val="18"/>
              </w:rPr>
            </w:pPr>
            <w:r w:rsidRPr="00F74BEB">
              <w:rPr>
                <w:b/>
                <w:sz w:val="18"/>
                <w:szCs w:val="18"/>
              </w:rPr>
              <w:t>COMMEDIA DELL’ARTE</w:t>
            </w:r>
          </w:p>
        </w:tc>
        <w:tc>
          <w:tcPr>
            <w:tcW w:w="3430" w:type="dxa"/>
          </w:tcPr>
          <w:p w14:paraId="78D58388" w14:textId="77777777" w:rsidR="00F74BEB" w:rsidRPr="009371C2" w:rsidRDefault="00F74BEB" w:rsidP="0090131E">
            <w:pPr>
              <w:rPr>
                <w:sz w:val="16"/>
                <w:szCs w:val="16"/>
              </w:rPr>
            </w:pPr>
            <w:r w:rsidRPr="00624A6F">
              <w:rPr>
                <w:sz w:val="16"/>
                <w:szCs w:val="16"/>
              </w:rPr>
              <w:t>An Italian form of theatre which began in the 16</w:t>
            </w:r>
            <w:r w:rsidRPr="00624A6F">
              <w:rPr>
                <w:sz w:val="16"/>
                <w:szCs w:val="16"/>
                <w:vertAlign w:val="superscript"/>
              </w:rPr>
              <w:t>th</w:t>
            </w:r>
            <w:r w:rsidRPr="00624A6F">
              <w:rPr>
                <w:sz w:val="16"/>
                <w:szCs w:val="16"/>
              </w:rPr>
              <w:t xml:space="preserve"> century and featured stock character types.</w:t>
            </w:r>
            <w:r>
              <w:rPr>
                <w:sz w:val="16"/>
                <w:szCs w:val="16"/>
              </w:rPr>
              <w:t xml:space="preserve"> </w:t>
            </w:r>
            <w:r w:rsidRPr="00624A6F">
              <w:rPr>
                <w:sz w:val="16"/>
                <w:szCs w:val="16"/>
              </w:rPr>
              <w:t>Fo linked origins of the Maniac to Zanni the clown</w:t>
            </w:r>
            <w:r>
              <w:rPr>
                <w:sz w:val="16"/>
                <w:szCs w:val="16"/>
              </w:rPr>
              <w:t>.</w:t>
            </w:r>
          </w:p>
        </w:tc>
        <w:tc>
          <w:tcPr>
            <w:tcW w:w="851" w:type="dxa"/>
            <w:vMerge/>
            <w:shd w:val="clear" w:color="auto" w:fill="auto"/>
          </w:tcPr>
          <w:p w14:paraId="3223E2CE" w14:textId="77777777" w:rsidR="00F74BEB" w:rsidRPr="009371C2" w:rsidRDefault="00F74BEB" w:rsidP="0090131E">
            <w:pPr>
              <w:rPr>
                <w:sz w:val="16"/>
                <w:szCs w:val="16"/>
              </w:rPr>
            </w:pPr>
          </w:p>
        </w:tc>
        <w:tc>
          <w:tcPr>
            <w:tcW w:w="4365" w:type="dxa"/>
            <w:vMerge/>
            <w:shd w:val="clear" w:color="auto" w:fill="auto"/>
          </w:tcPr>
          <w:p w14:paraId="25C0CFFB" w14:textId="77777777" w:rsidR="00F74BEB" w:rsidRPr="009371C2" w:rsidRDefault="00F74BEB" w:rsidP="0090131E">
            <w:pPr>
              <w:rPr>
                <w:sz w:val="16"/>
                <w:szCs w:val="16"/>
              </w:rPr>
            </w:pPr>
          </w:p>
        </w:tc>
      </w:tr>
      <w:tr w:rsidR="00F74BEB" w14:paraId="1DEB79B2" w14:textId="77777777" w:rsidTr="00F74BEB">
        <w:trPr>
          <w:trHeight w:val="390"/>
        </w:trPr>
        <w:tc>
          <w:tcPr>
            <w:tcW w:w="1277" w:type="dxa"/>
          </w:tcPr>
          <w:p w14:paraId="63EFCBA4" w14:textId="77777777" w:rsidR="00F74BEB" w:rsidRPr="00624A6F" w:rsidRDefault="00F74BEB" w:rsidP="0090131E">
            <w:pPr>
              <w:rPr>
                <w:b/>
                <w:sz w:val="20"/>
                <w:szCs w:val="20"/>
              </w:rPr>
            </w:pPr>
            <w:r w:rsidRPr="00D36DB0">
              <w:rPr>
                <w:b/>
                <w:sz w:val="20"/>
                <w:szCs w:val="20"/>
              </w:rPr>
              <w:t>PROSCENIUM ARCH</w:t>
            </w:r>
          </w:p>
        </w:tc>
        <w:tc>
          <w:tcPr>
            <w:tcW w:w="4848" w:type="dxa"/>
          </w:tcPr>
          <w:p w14:paraId="016439C2" w14:textId="77777777" w:rsidR="00F74BEB" w:rsidRPr="00624A6F" w:rsidRDefault="00F74BEB" w:rsidP="0090131E">
            <w:pPr>
              <w:rPr>
                <w:b/>
                <w:sz w:val="20"/>
                <w:szCs w:val="20"/>
              </w:rPr>
            </w:pPr>
            <w:r w:rsidRPr="006C4A74">
              <w:rPr>
                <w:sz w:val="16"/>
                <w:szCs w:val="16"/>
              </w:rPr>
              <w:t>The name given to the arch which separates the stage from the audience</w:t>
            </w:r>
            <w:r>
              <w:rPr>
                <w:sz w:val="16"/>
                <w:szCs w:val="16"/>
              </w:rPr>
              <w:t>.</w:t>
            </w:r>
          </w:p>
        </w:tc>
        <w:tc>
          <w:tcPr>
            <w:tcW w:w="1531" w:type="dxa"/>
            <w:vMerge w:val="restart"/>
          </w:tcPr>
          <w:p w14:paraId="7D087F85" w14:textId="77777777" w:rsidR="00F74BEB" w:rsidRPr="00026422" w:rsidRDefault="00F74BEB" w:rsidP="0090131E">
            <w:pPr>
              <w:rPr>
                <w:b/>
                <w:sz w:val="20"/>
                <w:szCs w:val="20"/>
              </w:rPr>
            </w:pPr>
            <w:r w:rsidRPr="00026422">
              <w:rPr>
                <w:b/>
                <w:sz w:val="20"/>
                <w:szCs w:val="20"/>
              </w:rPr>
              <w:t xml:space="preserve">BERTOLT BRECHT </w:t>
            </w:r>
          </w:p>
          <w:p w14:paraId="4A110C6D" w14:textId="77777777" w:rsidR="00F74BEB" w:rsidRPr="00624A6F" w:rsidRDefault="00F74BEB" w:rsidP="0090131E">
            <w:pPr>
              <w:rPr>
                <w:sz w:val="16"/>
                <w:szCs w:val="16"/>
              </w:rPr>
            </w:pPr>
            <w:r w:rsidRPr="00026422">
              <w:rPr>
                <w:b/>
                <w:sz w:val="20"/>
                <w:szCs w:val="20"/>
              </w:rPr>
              <w:lastRenderedPageBreak/>
              <w:t>(1898 – 1956)</w:t>
            </w:r>
          </w:p>
        </w:tc>
        <w:tc>
          <w:tcPr>
            <w:tcW w:w="3430" w:type="dxa"/>
            <w:vMerge w:val="restart"/>
          </w:tcPr>
          <w:p w14:paraId="0B168166" w14:textId="77777777" w:rsidR="00F74BEB" w:rsidRPr="00624A6F" w:rsidRDefault="00F74BEB" w:rsidP="0090131E">
            <w:pPr>
              <w:rPr>
                <w:sz w:val="16"/>
                <w:szCs w:val="16"/>
              </w:rPr>
            </w:pPr>
            <w:r>
              <w:rPr>
                <w:sz w:val="16"/>
                <w:szCs w:val="16"/>
              </w:rPr>
              <w:lastRenderedPageBreak/>
              <w:t xml:space="preserve">German theatre practitioner. Epic theatre proposed that a play should not cause the </w:t>
            </w:r>
            <w:r>
              <w:rPr>
                <w:sz w:val="16"/>
                <w:szCs w:val="16"/>
              </w:rPr>
              <w:lastRenderedPageBreak/>
              <w:t>spectator to identify emotionally with the characters or action. (Using alienating techniques such as breaking the fourth wall and direct audience address).</w:t>
            </w:r>
          </w:p>
        </w:tc>
        <w:tc>
          <w:tcPr>
            <w:tcW w:w="851" w:type="dxa"/>
            <w:vMerge/>
            <w:shd w:val="clear" w:color="auto" w:fill="auto"/>
          </w:tcPr>
          <w:p w14:paraId="796EEAB0" w14:textId="77777777" w:rsidR="00F74BEB" w:rsidRPr="009371C2" w:rsidRDefault="00F74BEB" w:rsidP="0090131E">
            <w:pPr>
              <w:rPr>
                <w:sz w:val="16"/>
                <w:szCs w:val="16"/>
              </w:rPr>
            </w:pPr>
          </w:p>
        </w:tc>
        <w:tc>
          <w:tcPr>
            <w:tcW w:w="4365" w:type="dxa"/>
            <w:vMerge/>
            <w:shd w:val="clear" w:color="auto" w:fill="auto"/>
          </w:tcPr>
          <w:p w14:paraId="2F2E4A77" w14:textId="77777777" w:rsidR="00F74BEB" w:rsidRPr="009371C2" w:rsidRDefault="00F74BEB" w:rsidP="0090131E">
            <w:pPr>
              <w:rPr>
                <w:sz w:val="16"/>
                <w:szCs w:val="16"/>
              </w:rPr>
            </w:pPr>
          </w:p>
        </w:tc>
      </w:tr>
      <w:tr w:rsidR="00F74BEB" w14:paraId="79DA0985" w14:textId="77777777" w:rsidTr="00F74BEB">
        <w:trPr>
          <w:trHeight w:val="390"/>
        </w:trPr>
        <w:tc>
          <w:tcPr>
            <w:tcW w:w="1277" w:type="dxa"/>
          </w:tcPr>
          <w:p w14:paraId="6DA8598F" w14:textId="77777777" w:rsidR="00F74BEB" w:rsidRPr="00D36DB0" w:rsidRDefault="00F74BEB" w:rsidP="0090131E">
            <w:pPr>
              <w:rPr>
                <w:b/>
                <w:sz w:val="20"/>
                <w:szCs w:val="20"/>
              </w:rPr>
            </w:pPr>
            <w:r w:rsidRPr="00D36DB0">
              <w:rPr>
                <w:b/>
                <w:sz w:val="20"/>
                <w:szCs w:val="20"/>
              </w:rPr>
              <w:lastRenderedPageBreak/>
              <w:t>FOURTH WALL</w:t>
            </w:r>
          </w:p>
        </w:tc>
        <w:tc>
          <w:tcPr>
            <w:tcW w:w="4848" w:type="dxa"/>
          </w:tcPr>
          <w:p w14:paraId="6E80B01E" w14:textId="77777777" w:rsidR="00F74BEB" w:rsidRPr="006C4A74" w:rsidRDefault="00F74BEB" w:rsidP="0090131E">
            <w:pPr>
              <w:rPr>
                <w:sz w:val="16"/>
                <w:szCs w:val="16"/>
              </w:rPr>
            </w:pPr>
            <w:r w:rsidRPr="006C4A74">
              <w:rPr>
                <w:sz w:val="16"/>
                <w:szCs w:val="16"/>
              </w:rPr>
              <w:t>The imaginary wall which has been ‘removed’ so that the audience can see the action of the play.</w:t>
            </w:r>
          </w:p>
        </w:tc>
        <w:tc>
          <w:tcPr>
            <w:tcW w:w="1531" w:type="dxa"/>
            <w:vMerge/>
          </w:tcPr>
          <w:p w14:paraId="59F161C3" w14:textId="77777777" w:rsidR="00F74BEB" w:rsidRPr="00026422" w:rsidRDefault="00F74BEB" w:rsidP="0090131E">
            <w:pPr>
              <w:rPr>
                <w:b/>
                <w:sz w:val="20"/>
                <w:szCs w:val="20"/>
              </w:rPr>
            </w:pPr>
          </w:p>
        </w:tc>
        <w:tc>
          <w:tcPr>
            <w:tcW w:w="3430" w:type="dxa"/>
            <w:vMerge/>
          </w:tcPr>
          <w:p w14:paraId="1C406137" w14:textId="77777777" w:rsidR="00F74BEB" w:rsidRDefault="00F74BEB" w:rsidP="0090131E">
            <w:pPr>
              <w:rPr>
                <w:sz w:val="16"/>
                <w:szCs w:val="16"/>
              </w:rPr>
            </w:pPr>
          </w:p>
        </w:tc>
        <w:tc>
          <w:tcPr>
            <w:tcW w:w="851" w:type="dxa"/>
            <w:vMerge/>
            <w:shd w:val="clear" w:color="auto" w:fill="auto"/>
          </w:tcPr>
          <w:p w14:paraId="6CDE399E" w14:textId="77777777" w:rsidR="00F74BEB" w:rsidRPr="009371C2" w:rsidRDefault="00F74BEB" w:rsidP="0090131E">
            <w:pPr>
              <w:rPr>
                <w:sz w:val="16"/>
                <w:szCs w:val="16"/>
              </w:rPr>
            </w:pPr>
          </w:p>
        </w:tc>
        <w:tc>
          <w:tcPr>
            <w:tcW w:w="4365" w:type="dxa"/>
            <w:vMerge/>
            <w:shd w:val="clear" w:color="auto" w:fill="auto"/>
          </w:tcPr>
          <w:p w14:paraId="24555CE9" w14:textId="77777777" w:rsidR="00F74BEB" w:rsidRPr="009371C2" w:rsidRDefault="00F74BEB" w:rsidP="0090131E">
            <w:pPr>
              <w:rPr>
                <w:sz w:val="16"/>
                <w:szCs w:val="16"/>
              </w:rPr>
            </w:pPr>
          </w:p>
        </w:tc>
      </w:tr>
      <w:tr w:rsidR="00F74BEB" w14:paraId="60C1B160" w14:textId="77777777" w:rsidTr="00F74BEB">
        <w:trPr>
          <w:trHeight w:val="390"/>
        </w:trPr>
        <w:tc>
          <w:tcPr>
            <w:tcW w:w="1277" w:type="dxa"/>
          </w:tcPr>
          <w:p w14:paraId="3CAC19F8" w14:textId="77777777" w:rsidR="00F74BEB" w:rsidRPr="00D36DB0" w:rsidRDefault="00F74BEB" w:rsidP="0090131E">
            <w:pPr>
              <w:rPr>
                <w:b/>
                <w:sz w:val="20"/>
                <w:szCs w:val="20"/>
              </w:rPr>
            </w:pPr>
            <w:r>
              <w:rPr>
                <w:b/>
                <w:sz w:val="20"/>
                <w:szCs w:val="20"/>
              </w:rPr>
              <w:t>ASIDE</w:t>
            </w:r>
          </w:p>
        </w:tc>
        <w:tc>
          <w:tcPr>
            <w:tcW w:w="4848" w:type="dxa"/>
          </w:tcPr>
          <w:p w14:paraId="316D133D" w14:textId="77777777" w:rsidR="00F74BEB" w:rsidRPr="00D36DB0" w:rsidRDefault="00F74BEB" w:rsidP="0090131E">
            <w:pPr>
              <w:rPr>
                <w:b/>
                <w:sz w:val="20"/>
                <w:szCs w:val="20"/>
              </w:rPr>
            </w:pPr>
            <w:r>
              <w:rPr>
                <w:sz w:val="16"/>
                <w:szCs w:val="16"/>
              </w:rPr>
              <w:t xml:space="preserve">When an actor breaks the ‘fourth wall’ to speak directly to the audience without other characters noticing.  </w:t>
            </w:r>
          </w:p>
        </w:tc>
        <w:tc>
          <w:tcPr>
            <w:tcW w:w="1531" w:type="dxa"/>
            <w:vMerge/>
          </w:tcPr>
          <w:p w14:paraId="4087E453" w14:textId="77777777" w:rsidR="00F74BEB" w:rsidRPr="00026422" w:rsidRDefault="00F74BEB" w:rsidP="0090131E">
            <w:pPr>
              <w:rPr>
                <w:b/>
                <w:sz w:val="20"/>
                <w:szCs w:val="20"/>
              </w:rPr>
            </w:pPr>
          </w:p>
        </w:tc>
        <w:tc>
          <w:tcPr>
            <w:tcW w:w="3430" w:type="dxa"/>
            <w:vMerge/>
          </w:tcPr>
          <w:p w14:paraId="384F23D6" w14:textId="77777777" w:rsidR="00F74BEB" w:rsidRDefault="00F74BEB" w:rsidP="0090131E">
            <w:pPr>
              <w:rPr>
                <w:sz w:val="16"/>
                <w:szCs w:val="16"/>
              </w:rPr>
            </w:pPr>
          </w:p>
        </w:tc>
        <w:tc>
          <w:tcPr>
            <w:tcW w:w="851" w:type="dxa"/>
            <w:vMerge/>
            <w:shd w:val="clear" w:color="auto" w:fill="auto"/>
          </w:tcPr>
          <w:p w14:paraId="4F1EA0DB" w14:textId="77777777" w:rsidR="00F74BEB" w:rsidRPr="009371C2" w:rsidRDefault="00F74BEB" w:rsidP="0090131E">
            <w:pPr>
              <w:rPr>
                <w:sz w:val="16"/>
                <w:szCs w:val="16"/>
              </w:rPr>
            </w:pPr>
          </w:p>
        </w:tc>
        <w:tc>
          <w:tcPr>
            <w:tcW w:w="4365" w:type="dxa"/>
            <w:vMerge/>
            <w:shd w:val="clear" w:color="auto" w:fill="auto"/>
          </w:tcPr>
          <w:p w14:paraId="650DE2C6" w14:textId="77777777" w:rsidR="00F74BEB" w:rsidRPr="009371C2" w:rsidRDefault="00F74BEB" w:rsidP="0090131E">
            <w:pPr>
              <w:rPr>
                <w:sz w:val="16"/>
                <w:szCs w:val="16"/>
              </w:rPr>
            </w:pPr>
          </w:p>
        </w:tc>
      </w:tr>
    </w:tbl>
    <w:p w14:paraId="01BE9BDA" w14:textId="77777777" w:rsidR="00F74BEB" w:rsidRPr="00AF434C" w:rsidRDefault="00F74BEB" w:rsidP="00F74BEB">
      <w:pPr>
        <w:jc w:val="right"/>
        <w:rPr>
          <w:rFonts w:asciiTheme="majorHAnsi" w:hAnsiTheme="majorHAnsi" w:cstheme="majorHAnsi"/>
          <w:sz w:val="32"/>
          <w:szCs w:val="32"/>
        </w:rPr>
      </w:pPr>
    </w:p>
    <w:p w14:paraId="75182660" w14:textId="77777777" w:rsidR="00750EEC" w:rsidRDefault="00750EEC" w:rsidP="00750EEC">
      <w:pPr>
        <w:jc w:val="center"/>
        <w:rPr>
          <w:b/>
          <w:sz w:val="56"/>
        </w:rPr>
      </w:pPr>
    </w:p>
    <w:sectPr w:rsidR="00750EEC" w:rsidSect="00F74BEB">
      <w:foot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C0369" w14:textId="77777777" w:rsidR="00624C29" w:rsidRDefault="00624C29" w:rsidP="009F36BE">
      <w:r>
        <w:separator/>
      </w:r>
    </w:p>
  </w:endnote>
  <w:endnote w:type="continuationSeparator" w:id="0">
    <w:p w14:paraId="7E9B104B" w14:textId="77777777" w:rsidR="00624C29" w:rsidRDefault="00624C29" w:rsidP="009F3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2811175"/>
      <w:docPartObj>
        <w:docPartGallery w:val="Page Numbers (Bottom of Page)"/>
        <w:docPartUnique/>
      </w:docPartObj>
    </w:sdtPr>
    <w:sdtEndPr>
      <w:rPr>
        <w:noProof/>
      </w:rPr>
    </w:sdtEndPr>
    <w:sdtContent>
      <w:p w14:paraId="086DA3DC" w14:textId="77777777" w:rsidR="00F74BEB" w:rsidRDefault="00F74BE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133E219" w14:textId="77777777" w:rsidR="00F74BEB" w:rsidRDefault="00F74B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5103018"/>
      <w:docPartObj>
        <w:docPartGallery w:val="Page Numbers (Bottom of Page)"/>
        <w:docPartUnique/>
      </w:docPartObj>
    </w:sdtPr>
    <w:sdtEndPr>
      <w:rPr>
        <w:noProof/>
      </w:rPr>
    </w:sdtEndPr>
    <w:sdtContent>
      <w:p w14:paraId="5EE5C262" w14:textId="77777777" w:rsidR="00B85E91" w:rsidRDefault="0009596D">
        <w:pPr>
          <w:pStyle w:val="Footer"/>
          <w:jc w:val="right"/>
        </w:pPr>
        <w:r>
          <w:fldChar w:fldCharType="begin"/>
        </w:r>
        <w:r>
          <w:instrText xml:space="preserve"> PAGE   \* MERGEFORMAT </w:instrText>
        </w:r>
        <w:r>
          <w:fldChar w:fldCharType="separate"/>
        </w:r>
        <w:r w:rsidR="006360C0">
          <w:rPr>
            <w:noProof/>
          </w:rPr>
          <w:t>1</w:t>
        </w:r>
        <w:r>
          <w:rPr>
            <w:noProof/>
          </w:rPr>
          <w:fldChar w:fldCharType="end"/>
        </w:r>
      </w:p>
    </w:sdtContent>
  </w:sdt>
  <w:p w14:paraId="2F5F1F8A" w14:textId="77777777" w:rsidR="00B85E91" w:rsidRDefault="00B85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E055B" w14:textId="77777777" w:rsidR="00624C29" w:rsidRDefault="00624C29" w:rsidP="009F36BE">
      <w:r>
        <w:separator/>
      </w:r>
    </w:p>
  </w:footnote>
  <w:footnote w:type="continuationSeparator" w:id="0">
    <w:p w14:paraId="45855F32" w14:textId="77777777" w:rsidR="00624C29" w:rsidRDefault="00624C29" w:rsidP="009F36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646DD"/>
    <w:multiLevelType w:val="hybridMultilevel"/>
    <w:tmpl w:val="F022DA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F7AD7"/>
    <w:multiLevelType w:val="hybridMultilevel"/>
    <w:tmpl w:val="92622E34"/>
    <w:lvl w:ilvl="0" w:tplc="0C1499E6">
      <w:start w:val="1"/>
      <w:numFmt w:val="bullet"/>
      <w:lvlText w:val="o"/>
      <w:lvlJc w:val="left"/>
      <w:pPr>
        <w:ind w:left="360" w:hanging="360"/>
      </w:pPr>
      <w:rPr>
        <w:rFonts w:asciiTheme="minorHAnsi" w:hAnsiTheme="minorHAnsi" w:cs="Courier New" w:hint="default"/>
        <w:sz w:val="24"/>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7423E7"/>
    <w:multiLevelType w:val="multilevel"/>
    <w:tmpl w:val="3230A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65721"/>
    <w:multiLevelType w:val="hybridMultilevel"/>
    <w:tmpl w:val="06ECF55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3501754"/>
    <w:multiLevelType w:val="hybridMultilevel"/>
    <w:tmpl w:val="4314CD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40B35"/>
    <w:multiLevelType w:val="hybridMultilevel"/>
    <w:tmpl w:val="989E8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76740B"/>
    <w:multiLevelType w:val="hybridMultilevel"/>
    <w:tmpl w:val="2DB61DA0"/>
    <w:lvl w:ilvl="0" w:tplc="FE5498C2">
      <w:start w:val="1"/>
      <w:numFmt w:val="bullet"/>
      <w:lvlText w:val=""/>
      <w:lvlJc w:val="left"/>
      <w:pPr>
        <w:ind w:left="360" w:hanging="360"/>
      </w:pPr>
      <w:rPr>
        <w:rFonts w:ascii="Symbol" w:hAnsi="Symbol" w:hint="default"/>
        <w:sz w:val="28"/>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D7752B"/>
    <w:multiLevelType w:val="hybridMultilevel"/>
    <w:tmpl w:val="A6129C6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393DC7"/>
    <w:multiLevelType w:val="hybridMultilevel"/>
    <w:tmpl w:val="7E4209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177BD7"/>
    <w:multiLevelType w:val="hybridMultilevel"/>
    <w:tmpl w:val="1D4EB6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B84F94"/>
    <w:multiLevelType w:val="hybridMultilevel"/>
    <w:tmpl w:val="56F09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7E7CB1"/>
    <w:multiLevelType w:val="hybridMultilevel"/>
    <w:tmpl w:val="B8EEF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EB347B"/>
    <w:multiLevelType w:val="multilevel"/>
    <w:tmpl w:val="FE0CC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D677CB"/>
    <w:multiLevelType w:val="hybridMultilevel"/>
    <w:tmpl w:val="729A2216"/>
    <w:lvl w:ilvl="0" w:tplc="0809000F">
      <w:start w:val="1"/>
      <w:numFmt w:val="decimal"/>
      <w:lvlText w:val="%1."/>
      <w:lvlJc w:val="left"/>
      <w:pPr>
        <w:ind w:left="720" w:hanging="360"/>
      </w:pPr>
    </w:lvl>
    <w:lvl w:ilvl="1" w:tplc="1F92698C">
      <w:start w:val="1"/>
      <w:numFmt w:val="lowerLetter"/>
      <w:lvlText w:val="%2."/>
      <w:lvlJc w:val="left"/>
      <w:pPr>
        <w:ind w:left="1440" w:hanging="360"/>
      </w:pPr>
      <w:rPr>
        <w:sz w:val="22"/>
        <w:szCs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36676B"/>
    <w:multiLevelType w:val="hybridMultilevel"/>
    <w:tmpl w:val="A77A8CEC"/>
    <w:lvl w:ilvl="0" w:tplc="2858197E">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392576"/>
    <w:multiLevelType w:val="hybridMultilevel"/>
    <w:tmpl w:val="B37E64C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7473B0"/>
    <w:multiLevelType w:val="hybridMultilevel"/>
    <w:tmpl w:val="0BD0806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7273E7E"/>
    <w:multiLevelType w:val="hybridMultilevel"/>
    <w:tmpl w:val="32AEC3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551201"/>
    <w:multiLevelType w:val="hybridMultilevel"/>
    <w:tmpl w:val="D038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A87085"/>
    <w:multiLevelType w:val="multilevel"/>
    <w:tmpl w:val="F378EDB2"/>
    <w:lvl w:ilvl="0">
      <w:start w:val="1"/>
      <w:numFmt w:val="decimal"/>
      <w:lvlText w:val="%1."/>
      <w:lvlJc w:val="left"/>
      <w:pPr>
        <w:tabs>
          <w:tab w:val="num" w:pos="720"/>
        </w:tabs>
        <w:ind w:left="720" w:hanging="360"/>
      </w:pPr>
    </w:lvl>
    <w:lvl w:ilvl="1">
      <w:start w:val="16"/>
      <w:numFmt w:val="decimal"/>
      <w:lvlText w:val="%2"/>
      <w:lvlJc w:val="left"/>
      <w:pPr>
        <w:ind w:left="1440" w:hanging="360"/>
      </w:pPr>
      <w:rPr>
        <w:rFonts w:hint="default"/>
        <w:b/>
      </w:rPr>
    </w:lvl>
    <w:lvl w:ilvl="2">
      <w:start w:val="16"/>
      <w:numFmt w:val="bullet"/>
      <w:lvlText w:val="-"/>
      <w:lvlJc w:val="left"/>
      <w:pPr>
        <w:ind w:left="2160" w:hanging="360"/>
      </w:pPr>
      <w:rPr>
        <w:rFonts w:ascii="Comic Sans MS" w:eastAsia="Times New Roman" w:hAnsi="Comic Sans MS"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1E02C4"/>
    <w:multiLevelType w:val="hybridMultilevel"/>
    <w:tmpl w:val="29588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B51EE3"/>
    <w:multiLevelType w:val="hybridMultilevel"/>
    <w:tmpl w:val="4DC86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FA3549"/>
    <w:multiLevelType w:val="hybridMultilevel"/>
    <w:tmpl w:val="BEC06A4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106F4B"/>
    <w:multiLevelType w:val="hybridMultilevel"/>
    <w:tmpl w:val="BA26DCA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B337E8"/>
    <w:multiLevelType w:val="hybridMultilevel"/>
    <w:tmpl w:val="0EC84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733CDD"/>
    <w:multiLevelType w:val="hybridMultilevel"/>
    <w:tmpl w:val="672ECC4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9ED540B"/>
    <w:multiLevelType w:val="hybridMultilevel"/>
    <w:tmpl w:val="4EA20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2C1190"/>
    <w:multiLevelType w:val="hybridMultilevel"/>
    <w:tmpl w:val="E07EE7E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BBF216D"/>
    <w:multiLevelType w:val="hybridMultilevel"/>
    <w:tmpl w:val="002AB2CA"/>
    <w:lvl w:ilvl="0" w:tplc="0C1499E6">
      <w:start w:val="1"/>
      <w:numFmt w:val="bullet"/>
      <w:lvlText w:val="o"/>
      <w:lvlJc w:val="left"/>
      <w:pPr>
        <w:ind w:left="360" w:hanging="360"/>
      </w:pPr>
      <w:rPr>
        <w:rFonts w:asciiTheme="minorHAnsi" w:hAnsiTheme="minorHAnsi" w:cs="Courier New" w:hint="default"/>
        <w:sz w:val="24"/>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63304B"/>
    <w:multiLevelType w:val="hybridMultilevel"/>
    <w:tmpl w:val="F364F074"/>
    <w:lvl w:ilvl="0" w:tplc="FE5498C2">
      <w:start w:val="1"/>
      <w:numFmt w:val="bullet"/>
      <w:lvlText w:val=""/>
      <w:lvlJc w:val="left"/>
      <w:pPr>
        <w:ind w:left="360" w:hanging="360"/>
      </w:pPr>
      <w:rPr>
        <w:rFonts w:ascii="Symbol" w:hAnsi="Symbol" w:hint="default"/>
        <w:sz w:val="28"/>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DFD1FF5"/>
    <w:multiLevelType w:val="multilevel"/>
    <w:tmpl w:val="5FC69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E44BC9"/>
    <w:multiLevelType w:val="hybridMultilevel"/>
    <w:tmpl w:val="1722F57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BA0892"/>
    <w:multiLevelType w:val="hybridMultilevel"/>
    <w:tmpl w:val="F49A4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CB250F"/>
    <w:multiLevelType w:val="hybridMultilevel"/>
    <w:tmpl w:val="CAE08C26"/>
    <w:lvl w:ilvl="0" w:tplc="0C1499E6">
      <w:start w:val="1"/>
      <w:numFmt w:val="bullet"/>
      <w:lvlText w:val="o"/>
      <w:lvlJc w:val="left"/>
      <w:pPr>
        <w:ind w:left="360" w:hanging="360"/>
      </w:pPr>
      <w:rPr>
        <w:rFonts w:asciiTheme="minorHAnsi" w:hAnsiTheme="minorHAnsi" w:cs="Courier New" w:hint="default"/>
        <w:sz w:val="24"/>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FA2A86"/>
    <w:multiLevelType w:val="hybridMultilevel"/>
    <w:tmpl w:val="FDE4D12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8550E37"/>
    <w:multiLevelType w:val="multilevel"/>
    <w:tmpl w:val="3252C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F9312A"/>
    <w:multiLevelType w:val="hybridMultilevel"/>
    <w:tmpl w:val="B7025A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062B2B"/>
    <w:multiLevelType w:val="multilevel"/>
    <w:tmpl w:val="A84CE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6D2E98"/>
    <w:multiLevelType w:val="hybridMultilevel"/>
    <w:tmpl w:val="7A30204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94430D5"/>
    <w:multiLevelType w:val="hybridMultilevel"/>
    <w:tmpl w:val="1D4EB6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40F27AA"/>
    <w:multiLevelType w:val="hybridMultilevel"/>
    <w:tmpl w:val="A9DE2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545131"/>
    <w:multiLevelType w:val="hybridMultilevel"/>
    <w:tmpl w:val="FE2EE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0355403">
    <w:abstractNumId w:val="6"/>
  </w:num>
  <w:num w:numId="2" w16cid:durableId="237179177">
    <w:abstractNumId w:val="29"/>
  </w:num>
  <w:num w:numId="3" w16cid:durableId="1657874367">
    <w:abstractNumId w:val="22"/>
  </w:num>
  <w:num w:numId="4" w16cid:durableId="1230461855">
    <w:abstractNumId w:val="15"/>
  </w:num>
  <w:num w:numId="5" w16cid:durableId="1404261377">
    <w:abstractNumId w:val="23"/>
  </w:num>
  <w:num w:numId="6" w16cid:durableId="1540627754">
    <w:abstractNumId w:val="34"/>
  </w:num>
  <w:num w:numId="7" w16cid:durableId="778065364">
    <w:abstractNumId w:val="8"/>
  </w:num>
  <w:num w:numId="8" w16cid:durableId="1308708465">
    <w:abstractNumId w:val="16"/>
  </w:num>
  <w:num w:numId="9" w16cid:durableId="1911228155">
    <w:abstractNumId w:val="25"/>
  </w:num>
  <w:num w:numId="10" w16cid:durableId="1221401435">
    <w:abstractNumId w:val="14"/>
  </w:num>
  <w:num w:numId="11" w16cid:durableId="1034117161">
    <w:abstractNumId w:val="38"/>
  </w:num>
  <w:num w:numId="12" w16cid:durableId="725640136">
    <w:abstractNumId w:val="17"/>
  </w:num>
  <w:num w:numId="13" w16cid:durableId="2143308652">
    <w:abstractNumId w:val="7"/>
  </w:num>
  <w:num w:numId="14" w16cid:durableId="2060475094">
    <w:abstractNumId w:val="31"/>
  </w:num>
  <w:num w:numId="15" w16cid:durableId="1342197576">
    <w:abstractNumId w:val="3"/>
  </w:num>
  <w:num w:numId="16" w16cid:durableId="1309358177">
    <w:abstractNumId w:val="4"/>
  </w:num>
  <w:num w:numId="17" w16cid:durableId="700938867">
    <w:abstractNumId w:val="36"/>
  </w:num>
  <w:num w:numId="18" w16cid:durableId="337781276">
    <w:abstractNumId w:val="1"/>
  </w:num>
  <w:num w:numId="19" w16cid:durableId="1468547077">
    <w:abstractNumId w:val="28"/>
  </w:num>
  <w:num w:numId="20" w16cid:durableId="1646425484">
    <w:abstractNumId w:val="33"/>
  </w:num>
  <w:num w:numId="21" w16cid:durableId="2057703702">
    <w:abstractNumId w:val="40"/>
  </w:num>
  <w:num w:numId="22" w16cid:durableId="1915699049">
    <w:abstractNumId w:val="20"/>
  </w:num>
  <w:num w:numId="23" w16cid:durableId="572086090">
    <w:abstractNumId w:val="18"/>
  </w:num>
  <w:num w:numId="24" w16cid:durableId="1999188615">
    <w:abstractNumId w:val="10"/>
  </w:num>
  <w:num w:numId="25" w16cid:durableId="960183879">
    <w:abstractNumId w:val="24"/>
  </w:num>
  <w:num w:numId="26" w16cid:durableId="286350716">
    <w:abstractNumId w:val="21"/>
  </w:num>
  <w:num w:numId="27" w16cid:durableId="1687831763">
    <w:abstractNumId w:val="41"/>
  </w:num>
  <w:num w:numId="28" w16cid:durableId="878706966">
    <w:abstractNumId w:val="32"/>
  </w:num>
  <w:num w:numId="29" w16cid:durableId="373849362">
    <w:abstractNumId w:val="0"/>
  </w:num>
  <w:num w:numId="30" w16cid:durableId="1357271847">
    <w:abstractNumId w:val="11"/>
  </w:num>
  <w:num w:numId="31" w16cid:durableId="1662540360">
    <w:abstractNumId w:val="27"/>
  </w:num>
  <w:num w:numId="32" w16cid:durableId="106432924">
    <w:abstractNumId w:val="5"/>
  </w:num>
  <w:num w:numId="33" w16cid:durableId="1673022080">
    <w:abstractNumId w:val="13"/>
  </w:num>
  <w:num w:numId="34" w16cid:durableId="1284381426">
    <w:abstractNumId w:val="39"/>
  </w:num>
  <w:num w:numId="35" w16cid:durableId="2125615791">
    <w:abstractNumId w:val="9"/>
  </w:num>
  <w:num w:numId="36" w16cid:durableId="1796362600">
    <w:abstractNumId w:val="26"/>
  </w:num>
  <w:num w:numId="37" w16cid:durableId="377708476">
    <w:abstractNumId w:val="37"/>
  </w:num>
  <w:num w:numId="38" w16cid:durableId="147866433">
    <w:abstractNumId w:val="30"/>
  </w:num>
  <w:num w:numId="39" w16cid:durableId="724182578">
    <w:abstractNumId w:val="35"/>
  </w:num>
  <w:num w:numId="40" w16cid:durableId="745565632">
    <w:abstractNumId w:val="2"/>
  </w:num>
  <w:num w:numId="41" w16cid:durableId="1843817139">
    <w:abstractNumId w:val="19"/>
  </w:num>
  <w:num w:numId="42" w16cid:durableId="6301397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C52"/>
    <w:rsid w:val="00010BA8"/>
    <w:rsid w:val="00082348"/>
    <w:rsid w:val="000915BA"/>
    <w:rsid w:val="0009596D"/>
    <w:rsid w:val="000B59C3"/>
    <w:rsid w:val="000B5E7D"/>
    <w:rsid w:val="000D0C9A"/>
    <w:rsid w:val="000D6619"/>
    <w:rsid w:val="000E2979"/>
    <w:rsid w:val="000E687D"/>
    <w:rsid w:val="0011574C"/>
    <w:rsid w:val="001268F4"/>
    <w:rsid w:val="00131A14"/>
    <w:rsid w:val="00147B3F"/>
    <w:rsid w:val="0017127C"/>
    <w:rsid w:val="0017667E"/>
    <w:rsid w:val="00196F08"/>
    <w:rsid w:val="001E0433"/>
    <w:rsid w:val="001E39CA"/>
    <w:rsid w:val="00207633"/>
    <w:rsid w:val="002117A9"/>
    <w:rsid w:val="002178EB"/>
    <w:rsid w:val="00243D1D"/>
    <w:rsid w:val="00271BDE"/>
    <w:rsid w:val="00281B26"/>
    <w:rsid w:val="0029116B"/>
    <w:rsid w:val="0029236E"/>
    <w:rsid w:val="002B5A7B"/>
    <w:rsid w:val="002B64F0"/>
    <w:rsid w:val="002B6FF1"/>
    <w:rsid w:val="002B7A88"/>
    <w:rsid w:val="002E160B"/>
    <w:rsid w:val="00312A73"/>
    <w:rsid w:val="0031663C"/>
    <w:rsid w:val="00373BBC"/>
    <w:rsid w:val="00385338"/>
    <w:rsid w:val="003C66E7"/>
    <w:rsid w:val="003D2662"/>
    <w:rsid w:val="003D2FFF"/>
    <w:rsid w:val="004558DF"/>
    <w:rsid w:val="00457A24"/>
    <w:rsid w:val="004C4BD8"/>
    <w:rsid w:val="004D7187"/>
    <w:rsid w:val="00535229"/>
    <w:rsid w:val="00561DA8"/>
    <w:rsid w:val="00576131"/>
    <w:rsid w:val="0060316D"/>
    <w:rsid w:val="00624C29"/>
    <w:rsid w:val="00625359"/>
    <w:rsid w:val="006360C0"/>
    <w:rsid w:val="00641A48"/>
    <w:rsid w:val="00665309"/>
    <w:rsid w:val="006842F3"/>
    <w:rsid w:val="006C0936"/>
    <w:rsid w:val="006D027A"/>
    <w:rsid w:val="006E2981"/>
    <w:rsid w:val="00722D50"/>
    <w:rsid w:val="00737BA9"/>
    <w:rsid w:val="00740B51"/>
    <w:rsid w:val="00750EEC"/>
    <w:rsid w:val="00755AAD"/>
    <w:rsid w:val="007628DA"/>
    <w:rsid w:val="007B6EDB"/>
    <w:rsid w:val="0080215E"/>
    <w:rsid w:val="00836BAF"/>
    <w:rsid w:val="00884FA3"/>
    <w:rsid w:val="00891DA4"/>
    <w:rsid w:val="008A3D56"/>
    <w:rsid w:val="008A50CA"/>
    <w:rsid w:val="008D38A1"/>
    <w:rsid w:val="008D4309"/>
    <w:rsid w:val="008F65DD"/>
    <w:rsid w:val="0093119D"/>
    <w:rsid w:val="009666F2"/>
    <w:rsid w:val="00984AF7"/>
    <w:rsid w:val="00986ABC"/>
    <w:rsid w:val="00987C78"/>
    <w:rsid w:val="00990083"/>
    <w:rsid w:val="009A6351"/>
    <w:rsid w:val="009B2EA8"/>
    <w:rsid w:val="009F36BE"/>
    <w:rsid w:val="009F3750"/>
    <w:rsid w:val="00A26C88"/>
    <w:rsid w:val="00A30C69"/>
    <w:rsid w:val="00A804CC"/>
    <w:rsid w:val="00AA69F9"/>
    <w:rsid w:val="00AB45B1"/>
    <w:rsid w:val="00AD4842"/>
    <w:rsid w:val="00AE35C4"/>
    <w:rsid w:val="00AF0D1F"/>
    <w:rsid w:val="00B0373B"/>
    <w:rsid w:val="00B27340"/>
    <w:rsid w:val="00B345FC"/>
    <w:rsid w:val="00B85E91"/>
    <w:rsid w:val="00BA472D"/>
    <w:rsid w:val="00BB6C52"/>
    <w:rsid w:val="00BC0345"/>
    <w:rsid w:val="00C1724A"/>
    <w:rsid w:val="00C22CAE"/>
    <w:rsid w:val="00C26A9B"/>
    <w:rsid w:val="00C36F5F"/>
    <w:rsid w:val="00C37DCA"/>
    <w:rsid w:val="00C47508"/>
    <w:rsid w:val="00C50722"/>
    <w:rsid w:val="00C718AB"/>
    <w:rsid w:val="00C91C4C"/>
    <w:rsid w:val="00CA0F1C"/>
    <w:rsid w:val="00D031B0"/>
    <w:rsid w:val="00D34B21"/>
    <w:rsid w:val="00D42428"/>
    <w:rsid w:val="00D42877"/>
    <w:rsid w:val="00D45004"/>
    <w:rsid w:val="00D72347"/>
    <w:rsid w:val="00D83767"/>
    <w:rsid w:val="00D94635"/>
    <w:rsid w:val="00DA37CB"/>
    <w:rsid w:val="00DE5D0A"/>
    <w:rsid w:val="00E03CBD"/>
    <w:rsid w:val="00E155EE"/>
    <w:rsid w:val="00E54EFE"/>
    <w:rsid w:val="00E647E3"/>
    <w:rsid w:val="00E65CCB"/>
    <w:rsid w:val="00EA0E92"/>
    <w:rsid w:val="00EA3FED"/>
    <w:rsid w:val="00EB34A6"/>
    <w:rsid w:val="00EB7AB2"/>
    <w:rsid w:val="00EC357B"/>
    <w:rsid w:val="00F047C0"/>
    <w:rsid w:val="00F116FE"/>
    <w:rsid w:val="00F43CDF"/>
    <w:rsid w:val="00F504AC"/>
    <w:rsid w:val="00F676F9"/>
    <w:rsid w:val="00F713C8"/>
    <w:rsid w:val="00F74BEB"/>
    <w:rsid w:val="00FE4024"/>
    <w:rsid w:val="00FE4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D9DCDBD"/>
  <w15:docId w15:val="{4769E0B6-6711-4711-9EFD-7DC8E15C6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2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804CC"/>
    <w:rPr>
      <w:i/>
      <w:iCs/>
    </w:rPr>
  </w:style>
  <w:style w:type="paragraph" w:styleId="ListParagraph">
    <w:name w:val="List Paragraph"/>
    <w:basedOn w:val="Normal"/>
    <w:uiPriority w:val="34"/>
    <w:qFormat/>
    <w:rsid w:val="00A804CC"/>
    <w:pPr>
      <w:ind w:left="720"/>
      <w:contextualSpacing/>
    </w:pPr>
  </w:style>
  <w:style w:type="paragraph" w:styleId="NormalWeb">
    <w:name w:val="Normal (Web)"/>
    <w:basedOn w:val="Normal"/>
    <w:uiPriority w:val="99"/>
    <w:unhideWhenUsed/>
    <w:rsid w:val="00F116FE"/>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116FE"/>
  </w:style>
  <w:style w:type="character" w:styleId="Hyperlink">
    <w:name w:val="Hyperlink"/>
    <w:basedOn w:val="DefaultParagraphFont"/>
    <w:uiPriority w:val="99"/>
    <w:semiHidden/>
    <w:unhideWhenUsed/>
    <w:rsid w:val="008A50CA"/>
    <w:rPr>
      <w:color w:val="0000FF"/>
      <w:u w:val="single"/>
    </w:rPr>
  </w:style>
  <w:style w:type="table" w:styleId="TableGrid">
    <w:name w:val="Table Grid"/>
    <w:basedOn w:val="TableNormal"/>
    <w:uiPriority w:val="39"/>
    <w:rsid w:val="00B037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81B26"/>
    <w:rPr>
      <w:rFonts w:eastAsiaTheme="minorEastAsia"/>
      <w:lang w:val="en-US"/>
    </w:rPr>
  </w:style>
  <w:style w:type="character" w:customStyle="1" w:styleId="NoSpacingChar">
    <w:name w:val="No Spacing Char"/>
    <w:basedOn w:val="DefaultParagraphFont"/>
    <w:link w:val="NoSpacing"/>
    <w:uiPriority w:val="1"/>
    <w:rsid w:val="00281B26"/>
    <w:rPr>
      <w:rFonts w:eastAsiaTheme="minorEastAsia"/>
      <w:lang w:val="en-US"/>
    </w:rPr>
  </w:style>
  <w:style w:type="paragraph" w:styleId="Header">
    <w:name w:val="header"/>
    <w:basedOn w:val="Normal"/>
    <w:link w:val="HeaderChar"/>
    <w:uiPriority w:val="99"/>
    <w:unhideWhenUsed/>
    <w:rsid w:val="009F36BE"/>
    <w:pPr>
      <w:tabs>
        <w:tab w:val="center" w:pos="4513"/>
        <w:tab w:val="right" w:pos="9026"/>
      </w:tabs>
    </w:pPr>
  </w:style>
  <w:style w:type="character" w:customStyle="1" w:styleId="HeaderChar">
    <w:name w:val="Header Char"/>
    <w:basedOn w:val="DefaultParagraphFont"/>
    <w:link w:val="Header"/>
    <w:uiPriority w:val="99"/>
    <w:rsid w:val="009F36BE"/>
  </w:style>
  <w:style w:type="paragraph" w:styleId="Footer">
    <w:name w:val="footer"/>
    <w:basedOn w:val="Normal"/>
    <w:link w:val="FooterChar"/>
    <w:uiPriority w:val="99"/>
    <w:unhideWhenUsed/>
    <w:rsid w:val="009F36BE"/>
    <w:pPr>
      <w:tabs>
        <w:tab w:val="center" w:pos="4513"/>
        <w:tab w:val="right" w:pos="9026"/>
      </w:tabs>
    </w:pPr>
  </w:style>
  <w:style w:type="character" w:customStyle="1" w:styleId="FooterChar">
    <w:name w:val="Footer Char"/>
    <w:basedOn w:val="DefaultParagraphFont"/>
    <w:link w:val="Footer"/>
    <w:uiPriority w:val="99"/>
    <w:rsid w:val="009F36BE"/>
  </w:style>
  <w:style w:type="table" w:customStyle="1" w:styleId="TableGrid1">
    <w:name w:val="Table Grid1"/>
    <w:basedOn w:val="TableNormal"/>
    <w:next w:val="TableGrid"/>
    <w:uiPriority w:val="39"/>
    <w:rsid w:val="00F676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0345"/>
    <w:rPr>
      <w:rFonts w:ascii="Tahoma" w:hAnsi="Tahoma" w:cs="Tahoma"/>
      <w:sz w:val="16"/>
      <w:szCs w:val="16"/>
    </w:rPr>
  </w:style>
  <w:style w:type="character" w:customStyle="1" w:styleId="BalloonTextChar">
    <w:name w:val="Balloon Text Char"/>
    <w:basedOn w:val="DefaultParagraphFont"/>
    <w:link w:val="BalloonText"/>
    <w:uiPriority w:val="99"/>
    <w:semiHidden/>
    <w:rsid w:val="00BC0345"/>
    <w:rPr>
      <w:rFonts w:ascii="Tahoma" w:hAnsi="Tahoma" w:cs="Tahoma"/>
      <w:sz w:val="16"/>
      <w:szCs w:val="16"/>
    </w:rPr>
  </w:style>
  <w:style w:type="paragraph" w:customStyle="1" w:styleId="paragraph">
    <w:name w:val="paragraph"/>
    <w:basedOn w:val="Normal"/>
    <w:rsid w:val="00722D50"/>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22D50"/>
  </w:style>
  <w:style w:type="character" w:customStyle="1" w:styleId="eop">
    <w:name w:val="eop"/>
    <w:basedOn w:val="DefaultParagraphFont"/>
    <w:rsid w:val="00722D50"/>
  </w:style>
  <w:style w:type="character" w:customStyle="1" w:styleId="spellingerror">
    <w:name w:val="spellingerror"/>
    <w:basedOn w:val="DefaultParagraphFont"/>
    <w:rsid w:val="00722D50"/>
  </w:style>
  <w:style w:type="character" w:styleId="Strong">
    <w:name w:val="Strong"/>
    <w:basedOn w:val="DefaultParagraphFont"/>
    <w:uiPriority w:val="22"/>
    <w:qFormat/>
    <w:rsid w:val="00F74B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700522">
      <w:bodyDiv w:val="1"/>
      <w:marLeft w:val="0"/>
      <w:marRight w:val="0"/>
      <w:marTop w:val="0"/>
      <w:marBottom w:val="0"/>
      <w:divBdr>
        <w:top w:val="none" w:sz="0" w:space="0" w:color="auto"/>
        <w:left w:val="none" w:sz="0" w:space="0" w:color="auto"/>
        <w:bottom w:val="none" w:sz="0" w:space="0" w:color="auto"/>
        <w:right w:val="none" w:sz="0" w:space="0" w:color="auto"/>
      </w:divBdr>
    </w:div>
    <w:div w:id="931931703">
      <w:bodyDiv w:val="1"/>
      <w:marLeft w:val="0"/>
      <w:marRight w:val="0"/>
      <w:marTop w:val="0"/>
      <w:marBottom w:val="0"/>
      <w:divBdr>
        <w:top w:val="none" w:sz="0" w:space="0" w:color="auto"/>
        <w:left w:val="none" w:sz="0" w:space="0" w:color="auto"/>
        <w:bottom w:val="none" w:sz="0" w:space="0" w:color="auto"/>
        <w:right w:val="none" w:sz="0" w:space="0" w:color="auto"/>
      </w:divBdr>
      <w:divsChild>
        <w:div w:id="167596789">
          <w:marLeft w:val="0"/>
          <w:marRight w:val="0"/>
          <w:marTop w:val="30"/>
          <w:marBottom w:val="30"/>
          <w:divBdr>
            <w:top w:val="none" w:sz="0" w:space="0" w:color="auto"/>
            <w:left w:val="none" w:sz="0" w:space="0" w:color="auto"/>
            <w:bottom w:val="none" w:sz="0" w:space="0" w:color="auto"/>
            <w:right w:val="none" w:sz="0" w:space="0" w:color="auto"/>
          </w:divBdr>
          <w:divsChild>
            <w:div w:id="307368877">
              <w:marLeft w:val="0"/>
              <w:marRight w:val="0"/>
              <w:marTop w:val="0"/>
              <w:marBottom w:val="0"/>
              <w:divBdr>
                <w:top w:val="none" w:sz="0" w:space="0" w:color="auto"/>
                <w:left w:val="none" w:sz="0" w:space="0" w:color="auto"/>
                <w:bottom w:val="none" w:sz="0" w:space="0" w:color="auto"/>
                <w:right w:val="none" w:sz="0" w:space="0" w:color="auto"/>
              </w:divBdr>
              <w:divsChild>
                <w:div w:id="1655988755">
                  <w:marLeft w:val="0"/>
                  <w:marRight w:val="0"/>
                  <w:marTop w:val="0"/>
                  <w:marBottom w:val="0"/>
                  <w:divBdr>
                    <w:top w:val="none" w:sz="0" w:space="0" w:color="auto"/>
                    <w:left w:val="none" w:sz="0" w:space="0" w:color="auto"/>
                    <w:bottom w:val="none" w:sz="0" w:space="0" w:color="auto"/>
                    <w:right w:val="none" w:sz="0" w:space="0" w:color="auto"/>
                  </w:divBdr>
                </w:div>
              </w:divsChild>
            </w:div>
            <w:div w:id="1220894727">
              <w:marLeft w:val="0"/>
              <w:marRight w:val="0"/>
              <w:marTop w:val="0"/>
              <w:marBottom w:val="0"/>
              <w:divBdr>
                <w:top w:val="none" w:sz="0" w:space="0" w:color="auto"/>
                <w:left w:val="none" w:sz="0" w:space="0" w:color="auto"/>
                <w:bottom w:val="none" w:sz="0" w:space="0" w:color="auto"/>
                <w:right w:val="none" w:sz="0" w:space="0" w:color="auto"/>
              </w:divBdr>
              <w:divsChild>
                <w:div w:id="1646741681">
                  <w:marLeft w:val="0"/>
                  <w:marRight w:val="0"/>
                  <w:marTop w:val="0"/>
                  <w:marBottom w:val="0"/>
                  <w:divBdr>
                    <w:top w:val="none" w:sz="0" w:space="0" w:color="auto"/>
                    <w:left w:val="none" w:sz="0" w:space="0" w:color="auto"/>
                    <w:bottom w:val="none" w:sz="0" w:space="0" w:color="auto"/>
                    <w:right w:val="none" w:sz="0" w:space="0" w:color="auto"/>
                  </w:divBdr>
                </w:div>
              </w:divsChild>
            </w:div>
            <w:div w:id="1474716506">
              <w:marLeft w:val="0"/>
              <w:marRight w:val="0"/>
              <w:marTop w:val="0"/>
              <w:marBottom w:val="0"/>
              <w:divBdr>
                <w:top w:val="none" w:sz="0" w:space="0" w:color="auto"/>
                <w:left w:val="none" w:sz="0" w:space="0" w:color="auto"/>
                <w:bottom w:val="none" w:sz="0" w:space="0" w:color="auto"/>
                <w:right w:val="none" w:sz="0" w:space="0" w:color="auto"/>
              </w:divBdr>
              <w:divsChild>
                <w:div w:id="518587788">
                  <w:marLeft w:val="0"/>
                  <w:marRight w:val="0"/>
                  <w:marTop w:val="0"/>
                  <w:marBottom w:val="0"/>
                  <w:divBdr>
                    <w:top w:val="none" w:sz="0" w:space="0" w:color="auto"/>
                    <w:left w:val="none" w:sz="0" w:space="0" w:color="auto"/>
                    <w:bottom w:val="none" w:sz="0" w:space="0" w:color="auto"/>
                    <w:right w:val="none" w:sz="0" w:space="0" w:color="auto"/>
                  </w:divBdr>
                </w:div>
              </w:divsChild>
            </w:div>
            <w:div w:id="1279532705">
              <w:marLeft w:val="0"/>
              <w:marRight w:val="0"/>
              <w:marTop w:val="0"/>
              <w:marBottom w:val="0"/>
              <w:divBdr>
                <w:top w:val="none" w:sz="0" w:space="0" w:color="auto"/>
                <w:left w:val="none" w:sz="0" w:space="0" w:color="auto"/>
                <w:bottom w:val="none" w:sz="0" w:space="0" w:color="auto"/>
                <w:right w:val="none" w:sz="0" w:space="0" w:color="auto"/>
              </w:divBdr>
              <w:divsChild>
                <w:div w:id="614025506">
                  <w:marLeft w:val="0"/>
                  <w:marRight w:val="0"/>
                  <w:marTop w:val="0"/>
                  <w:marBottom w:val="0"/>
                  <w:divBdr>
                    <w:top w:val="none" w:sz="0" w:space="0" w:color="auto"/>
                    <w:left w:val="none" w:sz="0" w:space="0" w:color="auto"/>
                    <w:bottom w:val="none" w:sz="0" w:space="0" w:color="auto"/>
                    <w:right w:val="none" w:sz="0" w:space="0" w:color="auto"/>
                  </w:divBdr>
                </w:div>
              </w:divsChild>
            </w:div>
            <w:div w:id="90663710">
              <w:marLeft w:val="0"/>
              <w:marRight w:val="0"/>
              <w:marTop w:val="0"/>
              <w:marBottom w:val="0"/>
              <w:divBdr>
                <w:top w:val="none" w:sz="0" w:space="0" w:color="auto"/>
                <w:left w:val="none" w:sz="0" w:space="0" w:color="auto"/>
                <w:bottom w:val="none" w:sz="0" w:space="0" w:color="auto"/>
                <w:right w:val="none" w:sz="0" w:space="0" w:color="auto"/>
              </w:divBdr>
              <w:divsChild>
                <w:div w:id="133304228">
                  <w:marLeft w:val="0"/>
                  <w:marRight w:val="0"/>
                  <w:marTop w:val="0"/>
                  <w:marBottom w:val="0"/>
                  <w:divBdr>
                    <w:top w:val="none" w:sz="0" w:space="0" w:color="auto"/>
                    <w:left w:val="none" w:sz="0" w:space="0" w:color="auto"/>
                    <w:bottom w:val="none" w:sz="0" w:space="0" w:color="auto"/>
                    <w:right w:val="none" w:sz="0" w:space="0" w:color="auto"/>
                  </w:divBdr>
                </w:div>
              </w:divsChild>
            </w:div>
            <w:div w:id="1517842543">
              <w:marLeft w:val="0"/>
              <w:marRight w:val="0"/>
              <w:marTop w:val="0"/>
              <w:marBottom w:val="0"/>
              <w:divBdr>
                <w:top w:val="none" w:sz="0" w:space="0" w:color="auto"/>
                <w:left w:val="none" w:sz="0" w:space="0" w:color="auto"/>
                <w:bottom w:val="none" w:sz="0" w:space="0" w:color="auto"/>
                <w:right w:val="none" w:sz="0" w:space="0" w:color="auto"/>
              </w:divBdr>
              <w:divsChild>
                <w:div w:id="91510365">
                  <w:marLeft w:val="0"/>
                  <w:marRight w:val="0"/>
                  <w:marTop w:val="0"/>
                  <w:marBottom w:val="0"/>
                  <w:divBdr>
                    <w:top w:val="none" w:sz="0" w:space="0" w:color="auto"/>
                    <w:left w:val="none" w:sz="0" w:space="0" w:color="auto"/>
                    <w:bottom w:val="none" w:sz="0" w:space="0" w:color="auto"/>
                    <w:right w:val="none" w:sz="0" w:space="0" w:color="auto"/>
                  </w:divBdr>
                </w:div>
              </w:divsChild>
            </w:div>
            <w:div w:id="717127268">
              <w:marLeft w:val="0"/>
              <w:marRight w:val="0"/>
              <w:marTop w:val="0"/>
              <w:marBottom w:val="0"/>
              <w:divBdr>
                <w:top w:val="none" w:sz="0" w:space="0" w:color="auto"/>
                <w:left w:val="none" w:sz="0" w:space="0" w:color="auto"/>
                <w:bottom w:val="none" w:sz="0" w:space="0" w:color="auto"/>
                <w:right w:val="none" w:sz="0" w:space="0" w:color="auto"/>
              </w:divBdr>
              <w:divsChild>
                <w:div w:id="2031107271">
                  <w:marLeft w:val="0"/>
                  <w:marRight w:val="0"/>
                  <w:marTop w:val="0"/>
                  <w:marBottom w:val="0"/>
                  <w:divBdr>
                    <w:top w:val="none" w:sz="0" w:space="0" w:color="auto"/>
                    <w:left w:val="none" w:sz="0" w:space="0" w:color="auto"/>
                    <w:bottom w:val="none" w:sz="0" w:space="0" w:color="auto"/>
                    <w:right w:val="none" w:sz="0" w:space="0" w:color="auto"/>
                  </w:divBdr>
                </w:div>
              </w:divsChild>
            </w:div>
            <w:div w:id="1170563796">
              <w:marLeft w:val="0"/>
              <w:marRight w:val="0"/>
              <w:marTop w:val="0"/>
              <w:marBottom w:val="0"/>
              <w:divBdr>
                <w:top w:val="none" w:sz="0" w:space="0" w:color="auto"/>
                <w:left w:val="none" w:sz="0" w:space="0" w:color="auto"/>
                <w:bottom w:val="none" w:sz="0" w:space="0" w:color="auto"/>
                <w:right w:val="none" w:sz="0" w:space="0" w:color="auto"/>
              </w:divBdr>
              <w:divsChild>
                <w:div w:id="1933080226">
                  <w:marLeft w:val="0"/>
                  <w:marRight w:val="0"/>
                  <w:marTop w:val="0"/>
                  <w:marBottom w:val="0"/>
                  <w:divBdr>
                    <w:top w:val="none" w:sz="0" w:space="0" w:color="auto"/>
                    <w:left w:val="none" w:sz="0" w:space="0" w:color="auto"/>
                    <w:bottom w:val="none" w:sz="0" w:space="0" w:color="auto"/>
                    <w:right w:val="none" w:sz="0" w:space="0" w:color="auto"/>
                  </w:divBdr>
                </w:div>
              </w:divsChild>
            </w:div>
            <w:div w:id="850683974">
              <w:marLeft w:val="0"/>
              <w:marRight w:val="0"/>
              <w:marTop w:val="0"/>
              <w:marBottom w:val="0"/>
              <w:divBdr>
                <w:top w:val="none" w:sz="0" w:space="0" w:color="auto"/>
                <w:left w:val="none" w:sz="0" w:space="0" w:color="auto"/>
                <w:bottom w:val="none" w:sz="0" w:space="0" w:color="auto"/>
                <w:right w:val="none" w:sz="0" w:space="0" w:color="auto"/>
              </w:divBdr>
              <w:divsChild>
                <w:div w:id="353577571">
                  <w:marLeft w:val="0"/>
                  <w:marRight w:val="0"/>
                  <w:marTop w:val="0"/>
                  <w:marBottom w:val="0"/>
                  <w:divBdr>
                    <w:top w:val="none" w:sz="0" w:space="0" w:color="auto"/>
                    <w:left w:val="none" w:sz="0" w:space="0" w:color="auto"/>
                    <w:bottom w:val="none" w:sz="0" w:space="0" w:color="auto"/>
                    <w:right w:val="none" w:sz="0" w:space="0" w:color="auto"/>
                  </w:divBdr>
                </w:div>
              </w:divsChild>
            </w:div>
            <w:div w:id="1477330837">
              <w:marLeft w:val="0"/>
              <w:marRight w:val="0"/>
              <w:marTop w:val="0"/>
              <w:marBottom w:val="0"/>
              <w:divBdr>
                <w:top w:val="none" w:sz="0" w:space="0" w:color="auto"/>
                <w:left w:val="none" w:sz="0" w:space="0" w:color="auto"/>
                <w:bottom w:val="none" w:sz="0" w:space="0" w:color="auto"/>
                <w:right w:val="none" w:sz="0" w:space="0" w:color="auto"/>
              </w:divBdr>
              <w:divsChild>
                <w:div w:id="1898852441">
                  <w:marLeft w:val="0"/>
                  <w:marRight w:val="0"/>
                  <w:marTop w:val="0"/>
                  <w:marBottom w:val="0"/>
                  <w:divBdr>
                    <w:top w:val="none" w:sz="0" w:space="0" w:color="auto"/>
                    <w:left w:val="none" w:sz="0" w:space="0" w:color="auto"/>
                    <w:bottom w:val="none" w:sz="0" w:space="0" w:color="auto"/>
                    <w:right w:val="none" w:sz="0" w:space="0" w:color="auto"/>
                  </w:divBdr>
                </w:div>
              </w:divsChild>
            </w:div>
            <w:div w:id="633878014">
              <w:marLeft w:val="0"/>
              <w:marRight w:val="0"/>
              <w:marTop w:val="0"/>
              <w:marBottom w:val="0"/>
              <w:divBdr>
                <w:top w:val="none" w:sz="0" w:space="0" w:color="auto"/>
                <w:left w:val="none" w:sz="0" w:space="0" w:color="auto"/>
                <w:bottom w:val="none" w:sz="0" w:space="0" w:color="auto"/>
                <w:right w:val="none" w:sz="0" w:space="0" w:color="auto"/>
              </w:divBdr>
              <w:divsChild>
                <w:div w:id="1011376916">
                  <w:marLeft w:val="0"/>
                  <w:marRight w:val="0"/>
                  <w:marTop w:val="0"/>
                  <w:marBottom w:val="0"/>
                  <w:divBdr>
                    <w:top w:val="none" w:sz="0" w:space="0" w:color="auto"/>
                    <w:left w:val="none" w:sz="0" w:space="0" w:color="auto"/>
                    <w:bottom w:val="none" w:sz="0" w:space="0" w:color="auto"/>
                    <w:right w:val="none" w:sz="0" w:space="0" w:color="auto"/>
                  </w:divBdr>
                </w:div>
              </w:divsChild>
            </w:div>
            <w:div w:id="2093311657">
              <w:marLeft w:val="0"/>
              <w:marRight w:val="0"/>
              <w:marTop w:val="0"/>
              <w:marBottom w:val="0"/>
              <w:divBdr>
                <w:top w:val="none" w:sz="0" w:space="0" w:color="auto"/>
                <w:left w:val="none" w:sz="0" w:space="0" w:color="auto"/>
                <w:bottom w:val="none" w:sz="0" w:space="0" w:color="auto"/>
                <w:right w:val="none" w:sz="0" w:space="0" w:color="auto"/>
              </w:divBdr>
              <w:divsChild>
                <w:div w:id="2078623622">
                  <w:marLeft w:val="0"/>
                  <w:marRight w:val="0"/>
                  <w:marTop w:val="0"/>
                  <w:marBottom w:val="0"/>
                  <w:divBdr>
                    <w:top w:val="none" w:sz="0" w:space="0" w:color="auto"/>
                    <w:left w:val="none" w:sz="0" w:space="0" w:color="auto"/>
                    <w:bottom w:val="none" w:sz="0" w:space="0" w:color="auto"/>
                    <w:right w:val="none" w:sz="0" w:space="0" w:color="auto"/>
                  </w:divBdr>
                </w:div>
              </w:divsChild>
            </w:div>
            <w:div w:id="974021296">
              <w:marLeft w:val="0"/>
              <w:marRight w:val="0"/>
              <w:marTop w:val="0"/>
              <w:marBottom w:val="0"/>
              <w:divBdr>
                <w:top w:val="none" w:sz="0" w:space="0" w:color="auto"/>
                <w:left w:val="none" w:sz="0" w:space="0" w:color="auto"/>
                <w:bottom w:val="none" w:sz="0" w:space="0" w:color="auto"/>
                <w:right w:val="none" w:sz="0" w:space="0" w:color="auto"/>
              </w:divBdr>
              <w:divsChild>
                <w:div w:id="2108308459">
                  <w:marLeft w:val="0"/>
                  <w:marRight w:val="0"/>
                  <w:marTop w:val="0"/>
                  <w:marBottom w:val="0"/>
                  <w:divBdr>
                    <w:top w:val="none" w:sz="0" w:space="0" w:color="auto"/>
                    <w:left w:val="none" w:sz="0" w:space="0" w:color="auto"/>
                    <w:bottom w:val="none" w:sz="0" w:space="0" w:color="auto"/>
                    <w:right w:val="none" w:sz="0" w:space="0" w:color="auto"/>
                  </w:divBdr>
                </w:div>
              </w:divsChild>
            </w:div>
            <w:div w:id="1823040282">
              <w:marLeft w:val="0"/>
              <w:marRight w:val="0"/>
              <w:marTop w:val="0"/>
              <w:marBottom w:val="0"/>
              <w:divBdr>
                <w:top w:val="none" w:sz="0" w:space="0" w:color="auto"/>
                <w:left w:val="none" w:sz="0" w:space="0" w:color="auto"/>
                <w:bottom w:val="none" w:sz="0" w:space="0" w:color="auto"/>
                <w:right w:val="none" w:sz="0" w:space="0" w:color="auto"/>
              </w:divBdr>
              <w:divsChild>
                <w:div w:id="709574623">
                  <w:marLeft w:val="0"/>
                  <w:marRight w:val="0"/>
                  <w:marTop w:val="0"/>
                  <w:marBottom w:val="0"/>
                  <w:divBdr>
                    <w:top w:val="none" w:sz="0" w:space="0" w:color="auto"/>
                    <w:left w:val="none" w:sz="0" w:space="0" w:color="auto"/>
                    <w:bottom w:val="none" w:sz="0" w:space="0" w:color="auto"/>
                    <w:right w:val="none" w:sz="0" w:space="0" w:color="auto"/>
                  </w:divBdr>
                </w:div>
              </w:divsChild>
            </w:div>
            <w:div w:id="158812452">
              <w:marLeft w:val="0"/>
              <w:marRight w:val="0"/>
              <w:marTop w:val="0"/>
              <w:marBottom w:val="0"/>
              <w:divBdr>
                <w:top w:val="none" w:sz="0" w:space="0" w:color="auto"/>
                <w:left w:val="none" w:sz="0" w:space="0" w:color="auto"/>
                <w:bottom w:val="none" w:sz="0" w:space="0" w:color="auto"/>
                <w:right w:val="none" w:sz="0" w:space="0" w:color="auto"/>
              </w:divBdr>
              <w:divsChild>
                <w:div w:id="1954701836">
                  <w:marLeft w:val="0"/>
                  <w:marRight w:val="0"/>
                  <w:marTop w:val="0"/>
                  <w:marBottom w:val="0"/>
                  <w:divBdr>
                    <w:top w:val="none" w:sz="0" w:space="0" w:color="auto"/>
                    <w:left w:val="none" w:sz="0" w:space="0" w:color="auto"/>
                    <w:bottom w:val="none" w:sz="0" w:space="0" w:color="auto"/>
                    <w:right w:val="none" w:sz="0" w:space="0" w:color="auto"/>
                  </w:divBdr>
                </w:div>
              </w:divsChild>
            </w:div>
            <w:div w:id="1540240639">
              <w:marLeft w:val="0"/>
              <w:marRight w:val="0"/>
              <w:marTop w:val="0"/>
              <w:marBottom w:val="0"/>
              <w:divBdr>
                <w:top w:val="none" w:sz="0" w:space="0" w:color="auto"/>
                <w:left w:val="none" w:sz="0" w:space="0" w:color="auto"/>
                <w:bottom w:val="none" w:sz="0" w:space="0" w:color="auto"/>
                <w:right w:val="none" w:sz="0" w:space="0" w:color="auto"/>
              </w:divBdr>
              <w:divsChild>
                <w:div w:id="225723816">
                  <w:marLeft w:val="0"/>
                  <w:marRight w:val="0"/>
                  <w:marTop w:val="0"/>
                  <w:marBottom w:val="0"/>
                  <w:divBdr>
                    <w:top w:val="none" w:sz="0" w:space="0" w:color="auto"/>
                    <w:left w:val="none" w:sz="0" w:space="0" w:color="auto"/>
                    <w:bottom w:val="none" w:sz="0" w:space="0" w:color="auto"/>
                    <w:right w:val="none" w:sz="0" w:space="0" w:color="auto"/>
                  </w:divBdr>
                </w:div>
              </w:divsChild>
            </w:div>
            <w:div w:id="1187451865">
              <w:marLeft w:val="0"/>
              <w:marRight w:val="0"/>
              <w:marTop w:val="0"/>
              <w:marBottom w:val="0"/>
              <w:divBdr>
                <w:top w:val="none" w:sz="0" w:space="0" w:color="auto"/>
                <w:left w:val="none" w:sz="0" w:space="0" w:color="auto"/>
                <w:bottom w:val="none" w:sz="0" w:space="0" w:color="auto"/>
                <w:right w:val="none" w:sz="0" w:space="0" w:color="auto"/>
              </w:divBdr>
              <w:divsChild>
                <w:div w:id="649483385">
                  <w:marLeft w:val="0"/>
                  <w:marRight w:val="0"/>
                  <w:marTop w:val="0"/>
                  <w:marBottom w:val="0"/>
                  <w:divBdr>
                    <w:top w:val="none" w:sz="0" w:space="0" w:color="auto"/>
                    <w:left w:val="none" w:sz="0" w:space="0" w:color="auto"/>
                    <w:bottom w:val="none" w:sz="0" w:space="0" w:color="auto"/>
                    <w:right w:val="none" w:sz="0" w:space="0" w:color="auto"/>
                  </w:divBdr>
                </w:div>
              </w:divsChild>
            </w:div>
            <w:div w:id="908199719">
              <w:marLeft w:val="0"/>
              <w:marRight w:val="0"/>
              <w:marTop w:val="0"/>
              <w:marBottom w:val="0"/>
              <w:divBdr>
                <w:top w:val="none" w:sz="0" w:space="0" w:color="auto"/>
                <w:left w:val="none" w:sz="0" w:space="0" w:color="auto"/>
                <w:bottom w:val="none" w:sz="0" w:space="0" w:color="auto"/>
                <w:right w:val="none" w:sz="0" w:space="0" w:color="auto"/>
              </w:divBdr>
              <w:divsChild>
                <w:div w:id="1796754175">
                  <w:marLeft w:val="0"/>
                  <w:marRight w:val="0"/>
                  <w:marTop w:val="0"/>
                  <w:marBottom w:val="0"/>
                  <w:divBdr>
                    <w:top w:val="none" w:sz="0" w:space="0" w:color="auto"/>
                    <w:left w:val="none" w:sz="0" w:space="0" w:color="auto"/>
                    <w:bottom w:val="none" w:sz="0" w:space="0" w:color="auto"/>
                    <w:right w:val="none" w:sz="0" w:space="0" w:color="auto"/>
                  </w:divBdr>
                </w:div>
              </w:divsChild>
            </w:div>
            <w:div w:id="251092033">
              <w:marLeft w:val="0"/>
              <w:marRight w:val="0"/>
              <w:marTop w:val="0"/>
              <w:marBottom w:val="0"/>
              <w:divBdr>
                <w:top w:val="none" w:sz="0" w:space="0" w:color="auto"/>
                <w:left w:val="none" w:sz="0" w:space="0" w:color="auto"/>
                <w:bottom w:val="none" w:sz="0" w:space="0" w:color="auto"/>
                <w:right w:val="none" w:sz="0" w:space="0" w:color="auto"/>
              </w:divBdr>
              <w:divsChild>
                <w:div w:id="1938362640">
                  <w:marLeft w:val="0"/>
                  <w:marRight w:val="0"/>
                  <w:marTop w:val="0"/>
                  <w:marBottom w:val="0"/>
                  <w:divBdr>
                    <w:top w:val="none" w:sz="0" w:space="0" w:color="auto"/>
                    <w:left w:val="none" w:sz="0" w:space="0" w:color="auto"/>
                    <w:bottom w:val="none" w:sz="0" w:space="0" w:color="auto"/>
                    <w:right w:val="none" w:sz="0" w:space="0" w:color="auto"/>
                  </w:divBdr>
                </w:div>
              </w:divsChild>
            </w:div>
            <w:div w:id="367686336">
              <w:marLeft w:val="0"/>
              <w:marRight w:val="0"/>
              <w:marTop w:val="0"/>
              <w:marBottom w:val="0"/>
              <w:divBdr>
                <w:top w:val="none" w:sz="0" w:space="0" w:color="auto"/>
                <w:left w:val="none" w:sz="0" w:space="0" w:color="auto"/>
                <w:bottom w:val="none" w:sz="0" w:space="0" w:color="auto"/>
                <w:right w:val="none" w:sz="0" w:space="0" w:color="auto"/>
              </w:divBdr>
              <w:divsChild>
                <w:div w:id="1126192545">
                  <w:marLeft w:val="0"/>
                  <w:marRight w:val="0"/>
                  <w:marTop w:val="0"/>
                  <w:marBottom w:val="0"/>
                  <w:divBdr>
                    <w:top w:val="none" w:sz="0" w:space="0" w:color="auto"/>
                    <w:left w:val="none" w:sz="0" w:space="0" w:color="auto"/>
                    <w:bottom w:val="none" w:sz="0" w:space="0" w:color="auto"/>
                    <w:right w:val="none" w:sz="0" w:space="0" w:color="auto"/>
                  </w:divBdr>
                </w:div>
              </w:divsChild>
            </w:div>
            <w:div w:id="807626581">
              <w:marLeft w:val="0"/>
              <w:marRight w:val="0"/>
              <w:marTop w:val="0"/>
              <w:marBottom w:val="0"/>
              <w:divBdr>
                <w:top w:val="none" w:sz="0" w:space="0" w:color="auto"/>
                <w:left w:val="none" w:sz="0" w:space="0" w:color="auto"/>
                <w:bottom w:val="none" w:sz="0" w:space="0" w:color="auto"/>
                <w:right w:val="none" w:sz="0" w:space="0" w:color="auto"/>
              </w:divBdr>
              <w:divsChild>
                <w:div w:id="1386947107">
                  <w:marLeft w:val="0"/>
                  <w:marRight w:val="0"/>
                  <w:marTop w:val="0"/>
                  <w:marBottom w:val="0"/>
                  <w:divBdr>
                    <w:top w:val="none" w:sz="0" w:space="0" w:color="auto"/>
                    <w:left w:val="none" w:sz="0" w:space="0" w:color="auto"/>
                    <w:bottom w:val="none" w:sz="0" w:space="0" w:color="auto"/>
                    <w:right w:val="none" w:sz="0" w:space="0" w:color="auto"/>
                  </w:divBdr>
                </w:div>
              </w:divsChild>
            </w:div>
            <w:div w:id="1753236095">
              <w:marLeft w:val="0"/>
              <w:marRight w:val="0"/>
              <w:marTop w:val="0"/>
              <w:marBottom w:val="0"/>
              <w:divBdr>
                <w:top w:val="none" w:sz="0" w:space="0" w:color="auto"/>
                <w:left w:val="none" w:sz="0" w:space="0" w:color="auto"/>
                <w:bottom w:val="none" w:sz="0" w:space="0" w:color="auto"/>
                <w:right w:val="none" w:sz="0" w:space="0" w:color="auto"/>
              </w:divBdr>
              <w:divsChild>
                <w:div w:id="1513646894">
                  <w:marLeft w:val="0"/>
                  <w:marRight w:val="0"/>
                  <w:marTop w:val="0"/>
                  <w:marBottom w:val="0"/>
                  <w:divBdr>
                    <w:top w:val="none" w:sz="0" w:space="0" w:color="auto"/>
                    <w:left w:val="none" w:sz="0" w:space="0" w:color="auto"/>
                    <w:bottom w:val="none" w:sz="0" w:space="0" w:color="auto"/>
                    <w:right w:val="none" w:sz="0" w:space="0" w:color="auto"/>
                  </w:divBdr>
                </w:div>
              </w:divsChild>
            </w:div>
            <w:div w:id="1537346661">
              <w:marLeft w:val="0"/>
              <w:marRight w:val="0"/>
              <w:marTop w:val="0"/>
              <w:marBottom w:val="0"/>
              <w:divBdr>
                <w:top w:val="none" w:sz="0" w:space="0" w:color="auto"/>
                <w:left w:val="none" w:sz="0" w:space="0" w:color="auto"/>
                <w:bottom w:val="none" w:sz="0" w:space="0" w:color="auto"/>
                <w:right w:val="none" w:sz="0" w:space="0" w:color="auto"/>
              </w:divBdr>
              <w:divsChild>
                <w:div w:id="412122717">
                  <w:marLeft w:val="0"/>
                  <w:marRight w:val="0"/>
                  <w:marTop w:val="0"/>
                  <w:marBottom w:val="0"/>
                  <w:divBdr>
                    <w:top w:val="none" w:sz="0" w:space="0" w:color="auto"/>
                    <w:left w:val="none" w:sz="0" w:space="0" w:color="auto"/>
                    <w:bottom w:val="none" w:sz="0" w:space="0" w:color="auto"/>
                    <w:right w:val="none" w:sz="0" w:space="0" w:color="auto"/>
                  </w:divBdr>
                </w:div>
              </w:divsChild>
            </w:div>
            <w:div w:id="1260257987">
              <w:marLeft w:val="0"/>
              <w:marRight w:val="0"/>
              <w:marTop w:val="0"/>
              <w:marBottom w:val="0"/>
              <w:divBdr>
                <w:top w:val="none" w:sz="0" w:space="0" w:color="auto"/>
                <w:left w:val="none" w:sz="0" w:space="0" w:color="auto"/>
                <w:bottom w:val="none" w:sz="0" w:space="0" w:color="auto"/>
                <w:right w:val="none" w:sz="0" w:space="0" w:color="auto"/>
              </w:divBdr>
              <w:divsChild>
                <w:div w:id="17442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771955">
          <w:marLeft w:val="0"/>
          <w:marRight w:val="0"/>
          <w:marTop w:val="30"/>
          <w:marBottom w:val="30"/>
          <w:divBdr>
            <w:top w:val="none" w:sz="0" w:space="0" w:color="auto"/>
            <w:left w:val="none" w:sz="0" w:space="0" w:color="auto"/>
            <w:bottom w:val="none" w:sz="0" w:space="0" w:color="auto"/>
            <w:right w:val="none" w:sz="0" w:space="0" w:color="auto"/>
          </w:divBdr>
          <w:divsChild>
            <w:div w:id="1276056011">
              <w:marLeft w:val="0"/>
              <w:marRight w:val="0"/>
              <w:marTop w:val="0"/>
              <w:marBottom w:val="0"/>
              <w:divBdr>
                <w:top w:val="none" w:sz="0" w:space="0" w:color="auto"/>
                <w:left w:val="none" w:sz="0" w:space="0" w:color="auto"/>
                <w:bottom w:val="none" w:sz="0" w:space="0" w:color="auto"/>
                <w:right w:val="none" w:sz="0" w:space="0" w:color="auto"/>
              </w:divBdr>
              <w:divsChild>
                <w:div w:id="858352443">
                  <w:marLeft w:val="0"/>
                  <w:marRight w:val="0"/>
                  <w:marTop w:val="0"/>
                  <w:marBottom w:val="0"/>
                  <w:divBdr>
                    <w:top w:val="none" w:sz="0" w:space="0" w:color="auto"/>
                    <w:left w:val="none" w:sz="0" w:space="0" w:color="auto"/>
                    <w:bottom w:val="none" w:sz="0" w:space="0" w:color="auto"/>
                    <w:right w:val="none" w:sz="0" w:space="0" w:color="auto"/>
                  </w:divBdr>
                </w:div>
              </w:divsChild>
            </w:div>
            <w:div w:id="271058985">
              <w:marLeft w:val="0"/>
              <w:marRight w:val="0"/>
              <w:marTop w:val="0"/>
              <w:marBottom w:val="0"/>
              <w:divBdr>
                <w:top w:val="none" w:sz="0" w:space="0" w:color="auto"/>
                <w:left w:val="none" w:sz="0" w:space="0" w:color="auto"/>
                <w:bottom w:val="none" w:sz="0" w:space="0" w:color="auto"/>
                <w:right w:val="none" w:sz="0" w:space="0" w:color="auto"/>
              </w:divBdr>
              <w:divsChild>
                <w:div w:id="574709180">
                  <w:marLeft w:val="0"/>
                  <w:marRight w:val="0"/>
                  <w:marTop w:val="0"/>
                  <w:marBottom w:val="0"/>
                  <w:divBdr>
                    <w:top w:val="none" w:sz="0" w:space="0" w:color="auto"/>
                    <w:left w:val="none" w:sz="0" w:space="0" w:color="auto"/>
                    <w:bottom w:val="none" w:sz="0" w:space="0" w:color="auto"/>
                    <w:right w:val="none" w:sz="0" w:space="0" w:color="auto"/>
                  </w:divBdr>
                </w:div>
              </w:divsChild>
            </w:div>
            <w:div w:id="406343486">
              <w:marLeft w:val="0"/>
              <w:marRight w:val="0"/>
              <w:marTop w:val="0"/>
              <w:marBottom w:val="0"/>
              <w:divBdr>
                <w:top w:val="none" w:sz="0" w:space="0" w:color="auto"/>
                <w:left w:val="none" w:sz="0" w:space="0" w:color="auto"/>
                <w:bottom w:val="none" w:sz="0" w:space="0" w:color="auto"/>
                <w:right w:val="none" w:sz="0" w:space="0" w:color="auto"/>
              </w:divBdr>
              <w:divsChild>
                <w:div w:id="307168550">
                  <w:marLeft w:val="0"/>
                  <w:marRight w:val="0"/>
                  <w:marTop w:val="0"/>
                  <w:marBottom w:val="0"/>
                  <w:divBdr>
                    <w:top w:val="none" w:sz="0" w:space="0" w:color="auto"/>
                    <w:left w:val="none" w:sz="0" w:space="0" w:color="auto"/>
                    <w:bottom w:val="none" w:sz="0" w:space="0" w:color="auto"/>
                    <w:right w:val="none" w:sz="0" w:space="0" w:color="auto"/>
                  </w:divBdr>
                </w:div>
              </w:divsChild>
            </w:div>
            <w:div w:id="1520003568">
              <w:marLeft w:val="0"/>
              <w:marRight w:val="0"/>
              <w:marTop w:val="0"/>
              <w:marBottom w:val="0"/>
              <w:divBdr>
                <w:top w:val="none" w:sz="0" w:space="0" w:color="auto"/>
                <w:left w:val="none" w:sz="0" w:space="0" w:color="auto"/>
                <w:bottom w:val="none" w:sz="0" w:space="0" w:color="auto"/>
                <w:right w:val="none" w:sz="0" w:space="0" w:color="auto"/>
              </w:divBdr>
              <w:divsChild>
                <w:div w:id="589974211">
                  <w:marLeft w:val="0"/>
                  <w:marRight w:val="0"/>
                  <w:marTop w:val="0"/>
                  <w:marBottom w:val="0"/>
                  <w:divBdr>
                    <w:top w:val="none" w:sz="0" w:space="0" w:color="auto"/>
                    <w:left w:val="none" w:sz="0" w:space="0" w:color="auto"/>
                    <w:bottom w:val="none" w:sz="0" w:space="0" w:color="auto"/>
                    <w:right w:val="none" w:sz="0" w:space="0" w:color="auto"/>
                  </w:divBdr>
                </w:div>
                <w:div w:id="1077560414">
                  <w:marLeft w:val="0"/>
                  <w:marRight w:val="0"/>
                  <w:marTop w:val="0"/>
                  <w:marBottom w:val="0"/>
                  <w:divBdr>
                    <w:top w:val="none" w:sz="0" w:space="0" w:color="auto"/>
                    <w:left w:val="none" w:sz="0" w:space="0" w:color="auto"/>
                    <w:bottom w:val="none" w:sz="0" w:space="0" w:color="auto"/>
                    <w:right w:val="none" w:sz="0" w:space="0" w:color="auto"/>
                  </w:divBdr>
                </w:div>
              </w:divsChild>
            </w:div>
            <w:div w:id="521169805">
              <w:marLeft w:val="0"/>
              <w:marRight w:val="0"/>
              <w:marTop w:val="0"/>
              <w:marBottom w:val="0"/>
              <w:divBdr>
                <w:top w:val="none" w:sz="0" w:space="0" w:color="auto"/>
                <w:left w:val="none" w:sz="0" w:space="0" w:color="auto"/>
                <w:bottom w:val="none" w:sz="0" w:space="0" w:color="auto"/>
                <w:right w:val="none" w:sz="0" w:space="0" w:color="auto"/>
              </w:divBdr>
              <w:divsChild>
                <w:div w:id="1062408828">
                  <w:marLeft w:val="0"/>
                  <w:marRight w:val="0"/>
                  <w:marTop w:val="0"/>
                  <w:marBottom w:val="0"/>
                  <w:divBdr>
                    <w:top w:val="none" w:sz="0" w:space="0" w:color="auto"/>
                    <w:left w:val="none" w:sz="0" w:space="0" w:color="auto"/>
                    <w:bottom w:val="none" w:sz="0" w:space="0" w:color="auto"/>
                    <w:right w:val="none" w:sz="0" w:space="0" w:color="auto"/>
                  </w:divBdr>
                </w:div>
              </w:divsChild>
            </w:div>
            <w:div w:id="1625304495">
              <w:marLeft w:val="0"/>
              <w:marRight w:val="0"/>
              <w:marTop w:val="0"/>
              <w:marBottom w:val="0"/>
              <w:divBdr>
                <w:top w:val="none" w:sz="0" w:space="0" w:color="auto"/>
                <w:left w:val="none" w:sz="0" w:space="0" w:color="auto"/>
                <w:bottom w:val="none" w:sz="0" w:space="0" w:color="auto"/>
                <w:right w:val="none" w:sz="0" w:space="0" w:color="auto"/>
              </w:divBdr>
              <w:divsChild>
                <w:div w:id="660816042">
                  <w:marLeft w:val="0"/>
                  <w:marRight w:val="0"/>
                  <w:marTop w:val="0"/>
                  <w:marBottom w:val="0"/>
                  <w:divBdr>
                    <w:top w:val="none" w:sz="0" w:space="0" w:color="auto"/>
                    <w:left w:val="none" w:sz="0" w:space="0" w:color="auto"/>
                    <w:bottom w:val="none" w:sz="0" w:space="0" w:color="auto"/>
                    <w:right w:val="none" w:sz="0" w:space="0" w:color="auto"/>
                  </w:divBdr>
                </w:div>
                <w:div w:id="1601794969">
                  <w:marLeft w:val="0"/>
                  <w:marRight w:val="0"/>
                  <w:marTop w:val="0"/>
                  <w:marBottom w:val="0"/>
                  <w:divBdr>
                    <w:top w:val="none" w:sz="0" w:space="0" w:color="auto"/>
                    <w:left w:val="none" w:sz="0" w:space="0" w:color="auto"/>
                    <w:bottom w:val="none" w:sz="0" w:space="0" w:color="auto"/>
                    <w:right w:val="none" w:sz="0" w:space="0" w:color="auto"/>
                  </w:divBdr>
                </w:div>
              </w:divsChild>
            </w:div>
            <w:div w:id="223805900">
              <w:marLeft w:val="0"/>
              <w:marRight w:val="0"/>
              <w:marTop w:val="0"/>
              <w:marBottom w:val="0"/>
              <w:divBdr>
                <w:top w:val="none" w:sz="0" w:space="0" w:color="auto"/>
                <w:left w:val="none" w:sz="0" w:space="0" w:color="auto"/>
                <w:bottom w:val="none" w:sz="0" w:space="0" w:color="auto"/>
                <w:right w:val="none" w:sz="0" w:space="0" w:color="auto"/>
              </w:divBdr>
              <w:divsChild>
                <w:div w:id="410391253">
                  <w:marLeft w:val="0"/>
                  <w:marRight w:val="0"/>
                  <w:marTop w:val="0"/>
                  <w:marBottom w:val="0"/>
                  <w:divBdr>
                    <w:top w:val="none" w:sz="0" w:space="0" w:color="auto"/>
                    <w:left w:val="none" w:sz="0" w:space="0" w:color="auto"/>
                    <w:bottom w:val="none" w:sz="0" w:space="0" w:color="auto"/>
                    <w:right w:val="none" w:sz="0" w:space="0" w:color="auto"/>
                  </w:divBdr>
                </w:div>
              </w:divsChild>
            </w:div>
            <w:div w:id="1085305125">
              <w:marLeft w:val="0"/>
              <w:marRight w:val="0"/>
              <w:marTop w:val="0"/>
              <w:marBottom w:val="0"/>
              <w:divBdr>
                <w:top w:val="none" w:sz="0" w:space="0" w:color="auto"/>
                <w:left w:val="none" w:sz="0" w:space="0" w:color="auto"/>
                <w:bottom w:val="none" w:sz="0" w:space="0" w:color="auto"/>
                <w:right w:val="none" w:sz="0" w:space="0" w:color="auto"/>
              </w:divBdr>
              <w:divsChild>
                <w:div w:id="2076009418">
                  <w:marLeft w:val="0"/>
                  <w:marRight w:val="0"/>
                  <w:marTop w:val="0"/>
                  <w:marBottom w:val="0"/>
                  <w:divBdr>
                    <w:top w:val="none" w:sz="0" w:space="0" w:color="auto"/>
                    <w:left w:val="none" w:sz="0" w:space="0" w:color="auto"/>
                    <w:bottom w:val="none" w:sz="0" w:space="0" w:color="auto"/>
                    <w:right w:val="none" w:sz="0" w:space="0" w:color="auto"/>
                  </w:divBdr>
                </w:div>
                <w:div w:id="141199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671495">
      <w:bodyDiv w:val="1"/>
      <w:marLeft w:val="0"/>
      <w:marRight w:val="0"/>
      <w:marTop w:val="0"/>
      <w:marBottom w:val="0"/>
      <w:divBdr>
        <w:top w:val="none" w:sz="0" w:space="0" w:color="auto"/>
        <w:left w:val="none" w:sz="0" w:space="0" w:color="auto"/>
        <w:bottom w:val="none" w:sz="0" w:space="0" w:color="auto"/>
        <w:right w:val="none" w:sz="0" w:space="0" w:color="auto"/>
      </w:divBdr>
      <w:divsChild>
        <w:div w:id="1407801215">
          <w:marLeft w:val="0"/>
          <w:marRight w:val="0"/>
          <w:marTop w:val="30"/>
          <w:marBottom w:val="30"/>
          <w:divBdr>
            <w:top w:val="none" w:sz="0" w:space="0" w:color="auto"/>
            <w:left w:val="none" w:sz="0" w:space="0" w:color="auto"/>
            <w:bottom w:val="none" w:sz="0" w:space="0" w:color="auto"/>
            <w:right w:val="none" w:sz="0" w:space="0" w:color="auto"/>
          </w:divBdr>
          <w:divsChild>
            <w:div w:id="1523319773">
              <w:marLeft w:val="0"/>
              <w:marRight w:val="0"/>
              <w:marTop w:val="0"/>
              <w:marBottom w:val="0"/>
              <w:divBdr>
                <w:top w:val="none" w:sz="0" w:space="0" w:color="auto"/>
                <w:left w:val="none" w:sz="0" w:space="0" w:color="auto"/>
                <w:bottom w:val="none" w:sz="0" w:space="0" w:color="auto"/>
                <w:right w:val="none" w:sz="0" w:space="0" w:color="auto"/>
              </w:divBdr>
              <w:divsChild>
                <w:div w:id="1403719637">
                  <w:marLeft w:val="0"/>
                  <w:marRight w:val="0"/>
                  <w:marTop w:val="0"/>
                  <w:marBottom w:val="0"/>
                  <w:divBdr>
                    <w:top w:val="none" w:sz="0" w:space="0" w:color="auto"/>
                    <w:left w:val="none" w:sz="0" w:space="0" w:color="auto"/>
                    <w:bottom w:val="none" w:sz="0" w:space="0" w:color="auto"/>
                    <w:right w:val="none" w:sz="0" w:space="0" w:color="auto"/>
                  </w:divBdr>
                </w:div>
              </w:divsChild>
            </w:div>
            <w:div w:id="540677913">
              <w:marLeft w:val="0"/>
              <w:marRight w:val="0"/>
              <w:marTop w:val="0"/>
              <w:marBottom w:val="0"/>
              <w:divBdr>
                <w:top w:val="none" w:sz="0" w:space="0" w:color="auto"/>
                <w:left w:val="none" w:sz="0" w:space="0" w:color="auto"/>
                <w:bottom w:val="none" w:sz="0" w:space="0" w:color="auto"/>
                <w:right w:val="none" w:sz="0" w:space="0" w:color="auto"/>
              </w:divBdr>
              <w:divsChild>
                <w:div w:id="1004670164">
                  <w:marLeft w:val="0"/>
                  <w:marRight w:val="0"/>
                  <w:marTop w:val="0"/>
                  <w:marBottom w:val="0"/>
                  <w:divBdr>
                    <w:top w:val="none" w:sz="0" w:space="0" w:color="auto"/>
                    <w:left w:val="none" w:sz="0" w:space="0" w:color="auto"/>
                    <w:bottom w:val="none" w:sz="0" w:space="0" w:color="auto"/>
                    <w:right w:val="none" w:sz="0" w:space="0" w:color="auto"/>
                  </w:divBdr>
                </w:div>
              </w:divsChild>
            </w:div>
            <w:div w:id="949046237">
              <w:marLeft w:val="0"/>
              <w:marRight w:val="0"/>
              <w:marTop w:val="0"/>
              <w:marBottom w:val="0"/>
              <w:divBdr>
                <w:top w:val="none" w:sz="0" w:space="0" w:color="auto"/>
                <w:left w:val="none" w:sz="0" w:space="0" w:color="auto"/>
                <w:bottom w:val="none" w:sz="0" w:space="0" w:color="auto"/>
                <w:right w:val="none" w:sz="0" w:space="0" w:color="auto"/>
              </w:divBdr>
              <w:divsChild>
                <w:div w:id="632642805">
                  <w:marLeft w:val="0"/>
                  <w:marRight w:val="0"/>
                  <w:marTop w:val="0"/>
                  <w:marBottom w:val="0"/>
                  <w:divBdr>
                    <w:top w:val="none" w:sz="0" w:space="0" w:color="auto"/>
                    <w:left w:val="none" w:sz="0" w:space="0" w:color="auto"/>
                    <w:bottom w:val="none" w:sz="0" w:space="0" w:color="auto"/>
                    <w:right w:val="none" w:sz="0" w:space="0" w:color="auto"/>
                  </w:divBdr>
                </w:div>
              </w:divsChild>
            </w:div>
            <w:div w:id="95516740">
              <w:marLeft w:val="0"/>
              <w:marRight w:val="0"/>
              <w:marTop w:val="0"/>
              <w:marBottom w:val="0"/>
              <w:divBdr>
                <w:top w:val="none" w:sz="0" w:space="0" w:color="auto"/>
                <w:left w:val="none" w:sz="0" w:space="0" w:color="auto"/>
                <w:bottom w:val="none" w:sz="0" w:space="0" w:color="auto"/>
                <w:right w:val="none" w:sz="0" w:space="0" w:color="auto"/>
              </w:divBdr>
              <w:divsChild>
                <w:div w:id="212737577">
                  <w:marLeft w:val="0"/>
                  <w:marRight w:val="0"/>
                  <w:marTop w:val="0"/>
                  <w:marBottom w:val="0"/>
                  <w:divBdr>
                    <w:top w:val="none" w:sz="0" w:space="0" w:color="auto"/>
                    <w:left w:val="none" w:sz="0" w:space="0" w:color="auto"/>
                    <w:bottom w:val="none" w:sz="0" w:space="0" w:color="auto"/>
                    <w:right w:val="none" w:sz="0" w:space="0" w:color="auto"/>
                  </w:divBdr>
                </w:div>
                <w:div w:id="465466716">
                  <w:marLeft w:val="0"/>
                  <w:marRight w:val="0"/>
                  <w:marTop w:val="0"/>
                  <w:marBottom w:val="0"/>
                  <w:divBdr>
                    <w:top w:val="none" w:sz="0" w:space="0" w:color="auto"/>
                    <w:left w:val="none" w:sz="0" w:space="0" w:color="auto"/>
                    <w:bottom w:val="none" w:sz="0" w:space="0" w:color="auto"/>
                    <w:right w:val="none" w:sz="0" w:space="0" w:color="auto"/>
                  </w:divBdr>
                </w:div>
              </w:divsChild>
            </w:div>
            <w:div w:id="716777557">
              <w:marLeft w:val="0"/>
              <w:marRight w:val="0"/>
              <w:marTop w:val="0"/>
              <w:marBottom w:val="0"/>
              <w:divBdr>
                <w:top w:val="none" w:sz="0" w:space="0" w:color="auto"/>
                <w:left w:val="none" w:sz="0" w:space="0" w:color="auto"/>
                <w:bottom w:val="none" w:sz="0" w:space="0" w:color="auto"/>
                <w:right w:val="none" w:sz="0" w:space="0" w:color="auto"/>
              </w:divBdr>
              <w:divsChild>
                <w:div w:id="65156841">
                  <w:marLeft w:val="0"/>
                  <w:marRight w:val="0"/>
                  <w:marTop w:val="0"/>
                  <w:marBottom w:val="0"/>
                  <w:divBdr>
                    <w:top w:val="none" w:sz="0" w:space="0" w:color="auto"/>
                    <w:left w:val="none" w:sz="0" w:space="0" w:color="auto"/>
                    <w:bottom w:val="none" w:sz="0" w:space="0" w:color="auto"/>
                    <w:right w:val="none" w:sz="0" w:space="0" w:color="auto"/>
                  </w:divBdr>
                </w:div>
              </w:divsChild>
            </w:div>
            <w:div w:id="2027511147">
              <w:marLeft w:val="0"/>
              <w:marRight w:val="0"/>
              <w:marTop w:val="0"/>
              <w:marBottom w:val="0"/>
              <w:divBdr>
                <w:top w:val="none" w:sz="0" w:space="0" w:color="auto"/>
                <w:left w:val="none" w:sz="0" w:space="0" w:color="auto"/>
                <w:bottom w:val="none" w:sz="0" w:space="0" w:color="auto"/>
                <w:right w:val="none" w:sz="0" w:space="0" w:color="auto"/>
              </w:divBdr>
              <w:divsChild>
                <w:div w:id="1518732606">
                  <w:marLeft w:val="0"/>
                  <w:marRight w:val="0"/>
                  <w:marTop w:val="0"/>
                  <w:marBottom w:val="0"/>
                  <w:divBdr>
                    <w:top w:val="none" w:sz="0" w:space="0" w:color="auto"/>
                    <w:left w:val="none" w:sz="0" w:space="0" w:color="auto"/>
                    <w:bottom w:val="none" w:sz="0" w:space="0" w:color="auto"/>
                    <w:right w:val="none" w:sz="0" w:space="0" w:color="auto"/>
                  </w:divBdr>
                </w:div>
                <w:div w:id="701713233">
                  <w:marLeft w:val="0"/>
                  <w:marRight w:val="0"/>
                  <w:marTop w:val="0"/>
                  <w:marBottom w:val="0"/>
                  <w:divBdr>
                    <w:top w:val="none" w:sz="0" w:space="0" w:color="auto"/>
                    <w:left w:val="none" w:sz="0" w:space="0" w:color="auto"/>
                    <w:bottom w:val="none" w:sz="0" w:space="0" w:color="auto"/>
                    <w:right w:val="none" w:sz="0" w:space="0" w:color="auto"/>
                  </w:divBdr>
                </w:div>
              </w:divsChild>
            </w:div>
            <w:div w:id="1776049306">
              <w:marLeft w:val="0"/>
              <w:marRight w:val="0"/>
              <w:marTop w:val="0"/>
              <w:marBottom w:val="0"/>
              <w:divBdr>
                <w:top w:val="none" w:sz="0" w:space="0" w:color="auto"/>
                <w:left w:val="none" w:sz="0" w:space="0" w:color="auto"/>
                <w:bottom w:val="none" w:sz="0" w:space="0" w:color="auto"/>
                <w:right w:val="none" w:sz="0" w:space="0" w:color="auto"/>
              </w:divBdr>
              <w:divsChild>
                <w:div w:id="68314952">
                  <w:marLeft w:val="0"/>
                  <w:marRight w:val="0"/>
                  <w:marTop w:val="0"/>
                  <w:marBottom w:val="0"/>
                  <w:divBdr>
                    <w:top w:val="none" w:sz="0" w:space="0" w:color="auto"/>
                    <w:left w:val="none" w:sz="0" w:space="0" w:color="auto"/>
                    <w:bottom w:val="none" w:sz="0" w:space="0" w:color="auto"/>
                    <w:right w:val="none" w:sz="0" w:space="0" w:color="auto"/>
                  </w:divBdr>
                </w:div>
              </w:divsChild>
            </w:div>
            <w:div w:id="406851520">
              <w:marLeft w:val="0"/>
              <w:marRight w:val="0"/>
              <w:marTop w:val="0"/>
              <w:marBottom w:val="0"/>
              <w:divBdr>
                <w:top w:val="none" w:sz="0" w:space="0" w:color="auto"/>
                <w:left w:val="none" w:sz="0" w:space="0" w:color="auto"/>
                <w:bottom w:val="none" w:sz="0" w:space="0" w:color="auto"/>
                <w:right w:val="none" w:sz="0" w:space="0" w:color="auto"/>
              </w:divBdr>
              <w:divsChild>
                <w:div w:id="519591756">
                  <w:marLeft w:val="0"/>
                  <w:marRight w:val="0"/>
                  <w:marTop w:val="0"/>
                  <w:marBottom w:val="0"/>
                  <w:divBdr>
                    <w:top w:val="none" w:sz="0" w:space="0" w:color="auto"/>
                    <w:left w:val="none" w:sz="0" w:space="0" w:color="auto"/>
                    <w:bottom w:val="none" w:sz="0" w:space="0" w:color="auto"/>
                    <w:right w:val="none" w:sz="0" w:space="0" w:color="auto"/>
                  </w:divBdr>
                </w:div>
                <w:div w:id="29486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392169">
      <w:bodyDiv w:val="1"/>
      <w:marLeft w:val="0"/>
      <w:marRight w:val="0"/>
      <w:marTop w:val="0"/>
      <w:marBottom w:val="0"/>
      <w:divBdr>
        <w:top w:val="none" w:sz="0" w:space="0" w:color="auto"/>
        <w:left w:val="none" w:sz="0" w:space="0" w:color="auto"/>
        <w:bottom w:val="none" w:sz="0" w:space="0" w:color="auto"/>
        <w:right w:val="none" w:sz="0" w:space="0" w:color="auto"/>
      </w:divBdr>
      <w:divsChild>
        <w:div w:id="1001006294">
          <w:marLeft w:val="0"/>
          <w:marRight w:val="0"/>
          <w:marTop w:val="30"/>
          <w:marBottom w:val="30"/>
          <w:divBdr>
            <w:top w:val="none" w:sz="0" w:space="0" w:color="auto"/>
            <w:left w:val="none" w:sz="0" w:space="0" w:color="auto"/>
            <w:bottom w:val="none" w:sz="0" w:space="0" w:color="auto"/>
            <w:right w:val="none" w:sz="0" w:space="0" w:color="auto"/>
          </w:divBdr>
          <w:divsChild>
            <w:div w:id="1947541039">
              <w:marLeft w:val="0"/>
              <w:marRight w:val="0"/>
              <w:marTop w:val="0"/>
              <w:marBottom w:val="0"/>
              <w:divBdr>
                <w:top w:val="none" w:sz="0" w:space="0" w:color="auto"/>
                <w:left w:val="none" w:sz="0" w:space="0" w:color="auto"/>
                <w:bottom w:val="none" w:sz="0" w:space="0" w:color="auto"/>
                <w:right w:val="none" w:sz="0" w:space="0" w:color="auto"/>
              </w:divBdr>
              <w:divsChild>
                <w:div w:id="1654946140">
                  <w:marLeft w:val="0"/>
                  <w:marRight w:val="0"/>
                  <w:marTop w:val="0"/>
                  <w:marBottom w:val="0"/>
                  <w:divBdr>
                    <w:top w:val="none" w:sz="0" w:space="0" w:color="auto"/>
                    <w:left w:val="none" w:sz="0" w:space="0" w:color="auto"/>
                    <w:bottom w:val="none" w:sz="0" w:space="0" w:color="auto"/>
                    <w:right w:val="none" w:sz="0" w:space="0" w:color="auto"/>
                  </w:divBdr>
                </w:div>
              </w:divsChild>
            </w:div>
            <w:div w:id="827940909">
              <w:marLeft w:val="0"/>
              <w:marRight w:val="0"/>
              <w:marTop w:val="0"/>
              <w:marBottom w:val="0"/>
              <w:divBdr>
                <w:top w:val="none" w:sz="0" w:space="0" w:color="auto"/>
                <w:left w:val="none" w:sz="0" w:space="0" w:color="auto"/>
                <w:bottom w:val="none" w:sz="0" w:space="0" w:color="auto"/>
                <w:right w:val="none" w:sz="0" w:space="0" w:color="auto"/>
              </w:divBdr>
              <w:divsChild>
                <w:div w:id="2058625214">
                  <w:marLeft w:val="0"/>
                  <w:marRight w:val="0"/>
                  <w:marTop w:val="0"/>
                  <w:marBottom w:val="0"/>
                  <w:divBdr>
                    <w:top w:val="none" w:sz="0" w:space="0" w:color="auto"/>
                    <w:left w:val="none" w:sz="0" w:space="0" w:color="auto"/>
                    <w:bottom w:val="none" w:sz="0" w:space="0" w:color="auto"/>
                    <w:right w:val="none" w:sz="0" w:space="0" w:color="auto"/>
                  </w:divBdr>
                </w:div>
              </w:divsChild>
            </w:div>
            <w:div w:id="1505706083">
              <w:marLeft w:val="0"/>
              <w:marRight w:val="0"/>
              <w:marTop w:val="0"/>
              <w:marBottom w:val="0"/>
              <w:divBdr>
                <w:top w:val="none" w:sz="0" w:space="0" w:color="auto"/>
                <w:left w:val="none" w:sz="0" w:space="0" w:color="auto"/>
                <w:bottom w:val="none" w:sz="0" w:space="0" w:color="auto"/>
                <w:right w:val="none" w:sz="0" w:space="0" w:color="auto"/>
              </w:divBdr>
              <w:divsChild>
                <w:div w:id="1179999184">
                  <w:marLeft w:val="0"/>
                  <w:marRight w:val="0"/>
                  <w:marTop w:val="0"/>
                  <w:marBottom w:val="0"/>
                  <w:divBdr>
                    <w:top w:val="none" w:sz="0" w:space="0" w:color="auto"/>
                    <w:left w:val="none" w:sz="0" w:space="0" w:color="auto"/>
                    <w:bottom w:val="none" w:sz="0" w:space="0" w:color="auto"/>
                    <w:right w:val="none" w:sz="0" w:space="0" w:color="auto"/>
                  </w:divBdr>
                </w:div>
              </w:divsChild>
            </w:div>
            <w:div w:id="75397920">
              <w:marLeft w:val="0"/>
              <w:marRight w:val="0"/>
              <w:marTop w:val="0"/>
              <w:marBottom w:val="0"/>
              <w:divBdr>
                <w:top w:val="none" w:sz="0" w:space="0" w:color="auto"/>
                <w:left w:val="none" w:sz="0" w:space="0" w:color="auto"/>
                <w:bottom w:val="none" w:sz="0" w:space="0" w:color="auto"/>
                <w:right w:val="none" w:sz="0" w:space="0" w:color="auto"/>
              </w:divBdr>
              <w:divsChild>
                <w:div w:id="1020206229">
                  <w:marLeft w:val="0"/>
                  <w:marRight w:val="0"/>
                  <w:marTop w:val="0"/>
                  <w:marBottom w:val="0"/>
                  <w:divBdr>
                    <w:top w:val="none" w:sz="0" w:space="0" w:color="auto"/>
                    <w:left w:val="none" w:sz="0" w:space="0" w:color="auto"/>
                    <w:bottom w:val="none" w:sz="0" w:space="0" w:color="auto"/>
                    <w:right w:val="none" w:sz="0" w:space="0" w:color="auto"/>
                  </w:divBdr>
                </w:div>
              </w:divsChild>
            </w:div>
            <w:div w:id="998340428">
              <w:marLeft w:val="0"/>
              <w:marRight w:val="0"/>
              <w:marTop w:val="0"/>
              <w:marBottom w:val="0"/>
              <w:divBdr>
                <w:top w:val="none" w:sz="0" w:space="0" w:color="auto"/>
                <w:left w:val="none" w:sz="0" w:space="0" w:color="auto"/>
                <w:bottom w:val="none" w:sz="0" w:space="0" w:color="auto"/>
                <w:right w:val="none" w:sz="0" w:space="0" w:color="auto"/>
              </w:divBdr>
              <w:divsChild>
                <w:div w:id="511801367">
                  <w:marLeft w:val="0"/>
                  <w:marRight w:val="0"/>
                  <w:marTop w:val="0"/>
                  <w:marBottom w:val="0"/>
                  <w:divBdr>
                    <w:top w:val="none" w:sz="0" w:space="0" w:color="auto"/>
                    <w:left w:val="none" w:sz="0" w:space="0" w:color="auto"/>
                    <w:bottom w:val="none" w:sz="0" w:space="0" w:color="auto"/>
                    <w:right w:val="none" w:sz="0" w:space="0" w:color="auto"/>
                  </w:divBdr>
                </w:div>
              </w:divsChild>
            </w:div>
            <w:div w:id="958923940">
              <w:marLeft w:val="0"/>
              <w:marRight w:val="0"/>
              <w:marTop w:val="0"/>
              <w:marBottom w:val="0"/>
              <w:divBdr>
                <w:top w:val="none" w:sz="0" w:space="0" w:color="auto"/>
                <w:left w:val="none" w:sz="0" w:space="0" w:color="auto"/>
                <w:bottom w:val="none" w:sz="0" w:space="0" w:color="auto"/>
                <w:right w:val="none" w:sz="0" w:space="0" w:color="auto"/>
              </w:divBdr>
              <w:divsChild>
                <w:div w:id="925765711">
                  <w:marLeft w:val="0"/>
                  <w:marRight w:val="0"/>
                  <w:marTop w:val="0"/>
                  <w:marBottom w:val="0"/>
                  <w:divBdr>
                    <w:top w:val="none" w:sz="0" w:space="0" w:color="auto"/>
                    <w:left w:val="none" w:sz="0" w:space="0" w:color="auto"/>
                    <w:bottom w:val="none" w:sz="0" w:space="0" w:color="auto"/>
                    <w:right w:val="none" w:sz="0" w:space="0" w:color="auto"/>
                  </w:divBdr>
                </w:div>
              </w:divsChild>
            </w:div>
            <w:div w:id="1359430722">
              <w:marLeft w:val="0"/>
              <w:marRight w:val="0"/>
              <w:marTop w:val="0"/>
              <w:marBottom w:val="0"/>
              <w:divBdr>
                <w:top w:val="none" w:sz="0" w:space="0" w:color="auto"/>
                <w:left w:val="none" w:sz="0" w:space="0" w:color="auto"/>
                <w:bottom w:val="none" w:sz="0" w:space="0" w:color="auto"/>
                <w:right w:val="none" w:sz="0" w:space="0" w:color="auto"/>
              </w:divBdr>
              <w:divsChild>
                <w:div w:id="578052999">
                  <w:marLeft w:val="0"/>
                  <w:marRight w:val="0"/>
                  <w:marTop w:val="0"/>
                  <w:marBottom w:val="0"/>
                  <w:divBdr>
                    <w:top w:val="none" w:sz="0" w:space="0" w:color="auto"/>
                    <w:left w:val="none" w:sz="0" w:space="0" w:color="auto"/>
                    <w:bottom w:val="none" w:sz="0" w:space="0" w:color="auto"/>
                    <w:right w:val="none" w:sz="0" w:space="0" w:color="auto"/>
                  </w:divBdr>
                </w:div>
              </w:divsChild>
            </w:div>
            <w:div w:id="172577287">
              <w:marLeft w:val="0"/>
              <w:marRight w:val="0"/>
              <w:marTop w:val="0"/>
              <w:marBottom w:val="0"/>
              <w:divBdr>
                <w:top w:val="none" w:sz="0" w:space="0" w:color="auto"/>
                <w:left w:val="none" w:sz="0" w:space="0" w:color="auto"/>
                <w:bottom w:val="none" w:sz="0" w:space="0" w:color="auto"/>
                <w:right w:val="none" w:sz="0" w:space="0" w:color="auto"/>
              </w:divBdr>
              <w:divsChild>
                <w:div w:id="1188181550">
                  <w:marLeft w:val="0"/>
                  <w:marRight w:val="0"/>
                  <w:marTop w:val="0"/>
                  <w:marBottom w:val="0"/>
                  <w:divBdr>
                    <w:top w:val="none" w:sz="0" w:space="0" w:color="auto"/>
                    <w:left w:val="none" w:sz="0" w:space="0" w:color="auto"/>
                    <w:bottom w:val="none" w:sz="0" w:space="0" w:color="auto"/>
                    <w:right w:val="none" w:sz="0" w:space="0" w:color="auto"/>
                  </w:divBdr>
                </w:div>
              </w:divsChild>
            </w:div>
            <w:div w:id="662320302">
              <w:marLeft w:val="0"/>
              <w:marRight w:val="0"/>
              <w:marTop w:val="0"/>
              <w:marBottom w:val="0"/>
              <w:divBdr>
                <w:top w:val="none" w:sz="0" w:space="0" w:color="auto"/>
                <w:left w:val="none" w:sz="0" w:space="0" w:color="auto"/>
                <w:bottom w:val="none" w:sz="0" w:space="0" w:color="auto"/>
                <w:right w:val="none" w:sz="0" w:space="0" w:color="auto"/>
              </w:divBdr>
              <w:divsChild>
                <w:div w:id="22295206">
                  <w:marLeft w:val="0"/>
                  <w:marRight w:val="0"/>
                  <w:marTop w:val="0"/>
                  <w:marBottom w:val="0"/>
                  <w:divBdr>
                    <w:top w:val="none" w:sz="0" w:space="0" w:color="auto"/>
                    <w:left w:val="none" w:sz="0" w:space="0" w:color="auto"/>
                    <w:bottom w:val="none" w:sz="0" w:space="0" w:color="auto"/>
                    <w:right w:val="none" w:sz="0" w:space="0" w:color="auto"/>
                  </w:divBdr>
                </w:div>
              </w:divsChild>
            </w:div>
            <w:div w:id="1959098913">
              <w:marLeft w:val="0"/>
              <w:marRight w:val="0"/>
              <w:marTop w:val="0"/>
              <w:marBottom w:val="0"/>
              <w:divBdr>
                <w:top w:val="none" w:sz="0" w:space="0" w:color="auto"/>
                <w:left w:val="none" w:sz="0" w:space="0" w:color="auto"/>
                <w:bottom w:val="none" w:sz="0" w:space="0" w:color="auto"/>
                <w:right w:val="none" w:sz="0" w:space="0" w:color="auto"/>
              </w:divBdr>
              <w:divsChild>
                <w:div w:id="205874553">
                  <w:marLeft w:val="0"/>
                  <w:marRight w:val="0"/>
                  <w:marTop w:val="0"/>
                  <w:marBottom w:val="0"/>
                  <w:divBdr>
                    <w:top w:val="none" w:sz="0" w:space="0" w:color="auto"/>
                    <w:left w:val="none" w:sz="0" w:space="0" w:color="auto"/>
                    <w:bottom w:val="none" w:sz="0" w:space="0" w:color="auto"/>
                    <w:right w:val="none" w:sz="0" w:space="0" w:color="auto"/>
                  </w:divBdr>
                </w:div>
              </w:divsChild>
            </w:div>
            <w:div w:id="1931308048">
              <w:marLeft w:val="0"/>
              <w:marRight w:val="0"/>
              <w:marTop w:val="0"/>
              <w:marBottom w:val="0"/>
              <w:divBdr>
                <w:top w:val="none" w:sz="0" w:space="0" w:color="auto"/>
                <w:left w:val="none" w:sz="0" w:space="0" w:color="auto"/>
                <w:bottom w:val="none" w:sz="0" w:space="0" w:color="auto"/>
                <w:right w:val="none" w:sz="0" w:space="0" w:color="auto"/>
              </w:divBdr>
              <w:divsChild>
                <w:div w:id="2041514021">
                  <w:marLeft w:val="0"/>
                  <w:marRight w:val="0"/>
                  <w:marTop w:val="0"/>
                  <w:marBottom w:val="0"/>
                  <w:divBdr>
                    <w:top w:val="none" w:sz="0" w:space="0" w:color="auto"/>
                    <w:left w:val="none" w:sz="0" w:space="0" w:color="auto"/>
                    <w:bottom w:val="none" w:sz="0" w:space="0" w:color="auto"/>
                    <w:right w:val="none" w:sz="0" w:space="0" w:color="auto"/>
                  </w:divBdr>
                </w:div>
              </w:divsChild>
            </w:div>
            <w:div w:id="908617776">
              <w:marLeft w:val="0"/>
              <w:marRight w:val="0"/>
              <w:marTop w:val="0"/>
              <w:marBottom w:val="0"/>
              <w:divBdr>
                <w:top w:val="none" w:sz="0" w:space="0" w:color="auto"/>
                <w:left w:val="none" w:sz="0" w:space="0" w:color="auto"/>
                <w:bottom w:val="none" w:sz="0" w:space="0" w:color="auto"/>
                <w:right w:val="none" w:sz="0" w:space="0" w:color="auto"/>
              </w:divBdr>
              <w:divsChild>
                <w:div w:id="1270812908">
                  <w:marLeft w:val="0"/>
                  <w:marRight w:val="0"/>
                  <w:marTop w:val="0"/>
                  <w:marBottom w:val="0"/>
                  <w:divBdr>
                    <w:top w:val="none" w:sz="0" w:space="0" w:color="auto"/>
                    <w:left w:val="none" w:sz="0" w:space="0" w:color="auto"/>
                    <w:bottom w:val="none" w:sz="0" w:space="0" w:color="auto"/>
                    <w:right w:val="none" w:sz="0" w:space="0" w:color="auto"/>
                  </w:divBdr>
                </w:div>
              </w:divsChild>
            </w:div>
            <w:div w:id="1709187255">
              <w:marLeft w:val="0"/>
              <w:marRight w:val="0"/>
              <w:marTop w:val="0"/>
              <w:marBottom w:val="0"/>
              <w:divBdr>
                <w:top w:val="none" w:sz="0" w:space="0" w:color="auto"/>
                <w:left w:val="none" w:sz="0" w:space="0" w:color="auto"/>
                <w:bottom w:val="none" w:sz="0" w:space="0" w:color="auto"/>
                <w:right w:val="none" w:sz="0" w:space="0" w:color="auto"/>
              </w:divBdr>
              <w:divsChild>
                <w:div w:id="229657434">
                  <w:marLeft w:val="0"/>
                  <w:marRight w:val="0"/>
                  <w:marTop w:val="0"/>
                  <w:marBottom w:val="0"/>
                  <w:divBdr>
                    <w:top w:val="none" w:sz="0" w:space="0" w:color="auto"/>
                    <w:left w:val="none" w:sz="0" w:space="0" w:color="auto"/>
                    <w:bottom w:val="none" w:sz="0" w:space="0" w:color="auto"/>
                    <w:right w:val="none" w:sz="0" w:space="0" w:color="auto"/>
                  </w:divBdr>
                </w:div>
              </w:divsChild>
            </w:div>
            <w:div w:id="854802192">
              <w:marLeft w:val="0"/>
              <w:marRight w:val="0"/>
              <w:marTop w:val="0"/>
              <w:marBottom w:val="0"/>
              <w:divBdr>
                <w:top w:val="none" w:sz="0" w:space="0" w:color="auto"/>
                <w:left w:val="none" w:sz="0" w:space="0" w:color="auto"/>
                <w:bottom w:val="none" w:sz="0" w:space="0" w:color="auto"/>
                <w:right w:val="none" w:sz="0" w:space="0" w:color="auto"/>
              </w:divBdr>
              <w:divsChild>
                <w:div w:id="296836040">
                  <w:marLeft w:val="0"/>
                  <w:marRight w:val="0"/>
                  <w:marTop w:val="0"/>
                  <w:marBottom w:val="0"/>
                  <w:divBdr>
                    <w:top w:val="none" w:sz="0" w:space="0" w:color="auto"/>
                    <w:left w:val="none" w:sz="0" w:space="0" w:color="auto"/>
                    <w:bottom w:val="none" w:sz="0" w:space="0" w:color="auto"/>
                    <w:right w:val="none" w:sz="0" w:space="0" w:color="auto"/>
                  </w:divBdr>
                </w:div>
              </w:divsChild>
            </w:div>
            <w:div w:id="1780684017">
              <w:marLeft w:val="0"/>
              <w:marRight w:val="0"/>
              <w:marTop w:val="0"/>
              <w:marBottom w:val="0"/>
              <w:divBdr>
                <w:top w:val="none" w:sz="0" w:space="0" w:color="auto"/>
                <w:left w:val="none" w:sz="0" w:space="0" w:color="auto"/>
                <w:bottom w:val="none" w:sz="0" w:space="0" w:color="auto"/>
                <w:right w:val="none" w:sz="0" w:space="0" w:color="auto"/>
              </w:divBdr>
              <w:divsChild>
                <w:div w:id="1895114510">
                  <w:marLeft w:val="0"/>
                  <w:marRight w:val="0"/>
                  <w:marTop w:val="0"/>
                  <w:marBottom w:val="0"/>
                  <w:divBdr>
                    <w:top w:val="none" w:sz="0" w:space="0" w:color="auto"/>
                    <w:left w:val="none" w:sz="0" w:space="0" w:color="auto"/>
                    <w:bottom w:val="none" w:sz="0" w:space="0" w:color="auto"/>
                    <w:right w:val="none" w:sz="0" w:space="0" w:color="auto"/>
                  </w:divBdr>
                </w:div>
              </w:divsChild>
            </w:div>
            <w:div w:id="1768193329">
              <w:marLeft w:val="0"/>
              <w:marRight w:val="0"/>
              <w:marTop w:val="0"/>
              <w:marBottom w:val="0"/>
              <w:divBdr>
                <w:top w:val="none" w:sz="0" w:space="0" w:color="auto"/>
                <w:left w:val="none" w:sz="0" w:space="0" w:color="auto"/>
                <w:bottom w:val="none" w:sz="0" w:space="0" w:color="auto"/>
                <w:right w:val="none" w:sz="0" w:space="0" w:color="auto"/>
              </w:divBdr>
              <w:divsChild>
                <w:div w:id="31611456">
                  <w:marLeft w:val="0"/>
                  <w:marRight w:val="0"/>
                  <w:marTop w:val="0"/>
                  <w:marBottom w:val="0"/>
                  <w:divBdr>
                    <w:top w:val="none" w:sz="0" w:space="0" w:color="auto"/>
                    <w:left w:val="none" w:sz="0" w:space="0" w:color="auto"/>
                    <w:bottom w:val="none" w:sz="0" w:space="0" w:color="auto"/>
                    <w:right w:val="none" w:sz="0" w:space="0" w:color="auto"/>
                  </w:divBdr>
                </w:div>
              </w:divsChild>
            </w:div>
            <w:div w:id="2083135705">
              <w:marLeft w:val="0"/>
              <w:marRight w:val="0"/>
              <w:marTop w:val="0"/>
              <w:marBottom w:val="0"/>
              <w:divBdr>
                <w:top w:val="none" w:sz="0" w:space="0" w:color="auto"/>
                <w:left w:val="none" w:sz="0" w:space="0" w:color="auto"/>
                <w:bottom w:val="none" w:sz="0" w:space="0" w:color="auto"/>
                <w:right w:val="none" w:sz="0" w:space="0" w:color="auto"/>
              </w:divBdr>
              <w:divsChild>
                <w:div w:id="2065330774">
                  <w:marLeft w:val="0"/>
                  <w:marRight w:val="0"/>
                  <w:marTop w:val="0"/>
                  <w:marBottom w:val="0"/>
                  <w:divBdr>
                    <w:top w:val="none" w:sz="0" w:space="0" w:color="auto"/>
                    <w:left w:val="none" w:sz="0" w:space="0" w:color="auto"/>
                    <w:bottom w:val="none" w:sz="0" w:space="0" w:color="auto"/>
                    <w:right w:val="none" w:sz="0" w:space="0" w:color="auto"/>
                  </w:divBdr>
                </w:div>
              </w:divsChild>
            </w:div>
            <w:div w:id="16929849">
              <w:marLeft w:val="0"/>
              <w:marRight w:val="0"/>
              <w:marTop w:val="0"/>
              <w:marBottom w:val="0"/>
              <w:divBdr>
                <w:top w:val="none" w:sz="0" w:space="0" w:color="auto"/>
                <w:left w:val="none" w:sz="0" w:space="0" w:color="auto"/>
                <w:bottom w:val="none" w:sz="0" w:space="0" w:color="auto"/>
                <w:right w:val="none" w:sz="0" w:space="0" w:color="auto"/>
              </w:divBdr>
              <w:divsChild>
                <w:div w:id="995231257">
                  <w:marLeft w:val="0"/>
                  <w:marRight w:val="0"/>
                  <w:marTop w:val="0"/>
                  <w:marBottom w:val="0"/>
                  <w:divBdr>
                    <w:top w:val="none" w:sz="0" w:space="0" w:color="auto"/>
                    <w:left w:val="none" w:sz="0" w:space="0" w:color="auto"/>
                    <w:bottom w:val="none" w:sz="0" w:space="0" w:color="auto"/>
                    <w:right w:val="none" w:sz="0" w:space="0" w:color="auto"/>
                  </w:divBdr>
                </w:div>
              </w:divsChild>
            </w:div>
            <w:div w:id="1258442850">
              <w:marLeft w:val="0"/>
              <w:marRight w:val="0"/>
              <w:marTop w:val="0"/>
              <w:marBottom w:val="0"/>
              <w:divBdr>
                <w:top w:val="none" w:sz="0" w:space="0" w:color="auto"/>
                <w:left w:val="none" w:sz="0" w:space="0" w:color="auto"/>
                <w:bottom w:val="none" w:sz="0" w:space="0" w:color="auto"/>
                <w:right w:val="none" w:sz="0" w:space="0" w:color="auto"/>
              </w:divBdr>
              <w:divsChild>
                <w:div w:id="947278212">
                  <w:marLeft w:val="0"/>
                  <w:marRight w:val="0"/>
                  <w:marTop w:val="0"/>
                  <w:marBottom w:val="0"/>
                  <w:divBdr>
                    <w:top w:val="none" w:sz="0" w:space="0" w:color="auto"/>
                    <w:left w:val="none" w:sz="0" w:space="0" w:color="auto"/>
                    <w:bottom w:val="none" w:sz="0" w:space="0" w:color="auto"/>
                    <w:right w:val="none" w:sz="0" w:space="0" w:color="auto"/>
                  </w:divBdr>
                </w:div>
              </w:divsChild>
            </w:div>
            <w:div w:id="668099283">
              <w:marLeft w:val="0"/>
              <w:marRight w:val="0"/>
              <w:marTop w:val="0"/>
              <w:marBottom w:val="0"/>
              <w:divBdr>
                <w:top w:val="none" w:sz="0" w:space="0" w:color="auto"/>
                <w:left w:val="none" w:sz="0" w:space="0" w:color="auto"/>
                <w:bottom w:val="none" w:sz="0" w:space="0" w:color="auto"/>
                <w:right w:val="none" w:sz="0" w:space="0" w:color="auto"/>
              </w:divBdr>
              <w:divsChild>
                <w:div w:id="1787237482">
                  <w:marLeft w:val="0"/>
                  <w:marRight w:val="0"/>
                  <w:marTop w:val="0"/>
                  <w:marBottom w:val="0"/>
                  <w:divBdr>
                    <w:top w:val="none" w:sz="0" w:space="0" w:color="auto"/>
                    <w:left w:val="none" w:sz="0" w:space="0" w:color="auto"/>
                    <w:bottom w:val="none" w:sz="0" w:space="0" w:color="auto"/>
                    <w:right w:val="none" w:sz="0" w:space="0" w:color="auto"/>
                  </w:divBdr>
                </w:div>
              </w:divsChild>
            </w:div>
            <w:div w:id="1505852292">
              <w:marLeft w:val="0"/>
              <w:marRight w:val="0"/>
              <w:marTop w:val="0"/>
              <w:marBottom w:val="0"/>
              <w:divBdr>
                <w:top w:val="none" w:sz="0" w:space="0" w:color="auto"/>
                <w:left w:val="none" w:sz="0" w:space="0" w:color="auto"/>
                <w:bottom w:val="none" w:sz="0" w:space="0" w:color="auto"/>
                <w:right w:val="none" w:sz="0" w:space="0" w:color="auto"/>
              </w:divBdr>
              <w:divsChild>
                <w:div w:id="1519810497">
                  <w:marLeft w:val="0"/>
                  <w:marRight w:val="0"/>
                  <w:marTop w:val="0"/>
                  <w:marBottom w:val="0"/>
                  <w:divBdr>
                    <w:top w:val="none" w:sz="0" w:space="0" w:color="auto"/>
                    <w:left w:val="none" w:sz="0" w:space="0" w:color="auto"/>
                    <w:bottom w:val="none" w:sz="0" w:space="0" w:color="auto"/>
                    <w:right w:val="none" w:sz="0" w:space="0" w:color="auto"/>
                  </w:divBdr>
                </w:div>
              </w:divsChild>
            </w:div>
            <w:div w:id="1014576925">
              <w:marLeft w:val="0"/>
              <w:marRight w:val="0"/>
              <w:marTop w:val="0"/>
              <w:marBottom w:val="0"/>
              <w:divBdr>
                <w:top w:val="none" w:sz="0" w:space="0" w:color="auto"/>
                <w:left w:val="none" w:sz="0" w:space="0" w:color="auto"/>
                <w:bottom w:val="none" w:sz="0" w:space="0" w:color="auto"/>
                <w:right w:val="none" w:sz="0" w:space="0" w:color="auto"/>
              </w:divBdr>
              <w:divsChild>
                <w:div w:id="329216186">
                  <w:marLeft w:val="0"/>
                  <w:marRight w:val="0"/>
                  <w:marTop w:val="0"/>
                  <w:marBottom w:val="0"/>
                  <w:divBdr>
                    <w:top w:val="none" w:sz="0" w:space="0" w:color="auto"/>
                    <w:left w:val="none" w:sz="0" w:space="0" w:color="auto"/>
                    <w:bottom w:val="none" w:sz="0" w:space="0" w:color="auto"/>
                    <w:right w:val="none" w:sz="0" w:space="0" w:color="auto"/>
                  </w:divBdr>
                </w:div>
              </w:divsChild>
            </w:div>
            <w:div w:id="1351302040">
              <w:marLeft w:val="0"/>
              <w:marRight w:val="0"/>
              <w:marTop w:val="0"/>
              <w:marBottom w:val="0"/>
              <w:divBdr>
                <w:top w:val="none" w:sz="0" w:space="0" w:color="auto"/>
                <w:left w:val="none" w:sz="0" w:space="0" w:color="auto"/>
                <w:bottom w:val="none" w:sz="0" w:space="0" w:color="auto"/>
                <w:right w:val="none" w:sz="0" w:space="0" w:color="auto"/>
              </w:divBdr>
              <w:divsChild>
                <w:div w:id="1768765703">
                  <w:marLeft w:val="0"/>
                  <w:marRight w:val="0"/>
                  <w:marTop w:val="0"/>
                  <w:marBottom w:val="0"/>
                  <w:divBdr>
                    <w:top w:val="none" w:sz="0" w:space="0" w:color="auto"/>
                    <w:left w:val="none" w:sz="0" w:space="0" w:color="auto"/>
                    <w:bottom w:val="none" w:sz="0" w:space="0" w:color="auto"/>
                    <w:right w:val="none" w:sz="0" w:space="0" w:color="auto"/>
                  </w:divBdr>
                </w:div>
              </w:divsChild>
            </w:div>
            <w:div w:id="1320502358">
              <w:marLeft w:val="0"/>
              <w:marRight w:val="0"/>
              <w:marTop w:val="0"/>
              <w:marBottom w:val="0"/>
              <w:divBdr>
                <w:top w:val="none" w:sz="0" w:space="0" w:color="auto"/>
                <w:left w:val="none" w:sz="0" w:space="0" w:color="auto"/>
                <w:bottom w:val="none" w:sz="0" w:space="0" w:color="auto"/>
                <w:right w:val="none" w:sz="0" w:space="0" w:color="auto"/>
              </w:divBdr>
              <w:divsChild>
                <w:div w:id="135175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986734">
      <w:bodyDiv w:val="1"/>
      <w:marLeft w:val="0"/>
      <w:marRight w:val="0"/>
      <w:marTop w:val="0"/>
      <w:marBottom w:val="0"/>
      <w:divBdr>
        <w:top w:val="none" w:sz="0" w:space="0" w:color="auto"/>
        <w:left w:val="none" w:sz="0" w:space="0" w:color="auto"/>
        <w:bottom w:val="none" w:sz="0" w:space="0" w:color="auto"/>
        <w:right w:val="none" w:sz="0" w:space="0" w:color="auto"/>
      </w:divBdr>
    </w:div>
    <w:div w:id="1469282449">
      <w:bodyDiv w:val="1"/>
      <w:marLeft w:val="0"/>
      <w:marRight w:val="0"/>
      <w:marTop w:val="0"/>
      <w:marBottom w:val="0"/>
      <w:divBdr>
        <w:top w:val="none" w:sz="0" w:space="0" w:color="auto"/>
        <w:left w:val="none" w:sz="0" w:space="0" w:color="auto"/>
        <w:bottom w:val="none" w:sz="0" w:space="0" w:color="auto"/>
        <w:right w:val="none" w:sz="0" w:space="0" w:color="auto"/>
      </w:divBdr>
      <w:divsChild>
        <w:div w:id="1349405473">
          <w:marLeft w:val="0"/>
          <w:marRight w:val="0"/>
          <w:marTop w:val="30"/>
          <w:marBottom w:val="30"/>
          <w:divBdr>
            <w:top w:val="none" w:sz="0" w:space="0" w:color="auto"/>
            <w:left w:val="none" w:sz="0" w:space="0" w:color="auto"/>
            <w:bottom w:val="none" w:sz="0" w:space="0" w:color="auto"/>
            <w:right w:val="none" w:sz="0" w:space="0" w:color="auto"/>
          </w:divBdr>
          <w:divsChild>
            <w:div w:id="571814992">
              <w:marLeft w:val="0"/>
              <w:marRight w:val="0"/>
              <w:marTop w:val="0"/>
              <w:marBottom w:val="0"/>
              <w:divBdr>
                <w:top w:val="none" w:sz="0" w:space="0" w:color="auto"/>
                <w:left w:val="none" w:sz="0" w:space="0" w:color="auto"/>
                <w:bottom w:val="none" w:sz="0" w:space="0" w:color="auto"/>
                <w:right w:val="none" w:sz="0" w:space="0" w:color="auto"/>
              </w:divBdr>
              <w:divsChild>
                <w:div w:id="1769234533">
                  <w:marLeft w:val="0"/>
                  <w:marRight w:val="0"/>
                  <w:marTop w:val="0"/>
                  <w:marBottom w:val="0"/>
                  <w:divBdr>
                    <w:top w:val="none" w:sz="0" w:space="0" w:color="auto"/>
                    <w:left w:val="none" w:sz="0" w:space="0" w:color="auto"/>
                    <w:bottom w:val="none" w:sz="0" w:space="0" w:color="auto"/>
                    <w:right w:val="none" w:sz="0" w:space="0" w:color="auto"/>
                  </w:divBdr>
                </w:div>
              </w:divsChild>
            </w:div>
            <w:div w:id="90200545">
              <w:marLeft w:val="0"/>
              <w:marRight w:val="0"/>
              <w:marTop w:val="0"/>
              <w:marBottom w:val="0"/>
              <w:divBdr>
                <w:top w:val="none" w:sz="0" w:space="0" w:color="auto"/>
                <w:left w:val="none" w:sz="0" w:space="0" w:color="auto"/>
                <w:bottom w:val="none" w:sz="0" w:space="0" w:color="auto"/>
                <w:right w:val="none" w:sz="0" w:space="0" w:color="auto"/>
              </w:divBdr>
              <w:divsChild>
                <w:div w:id="1062673283">
                  <w:marLeft w:val="0"/>
                  <w:marRight w:val="0"/>
                  <w:marTop w:val="0"/>
                  <w:marBottom w:val="0"/>
                  <w:divBdr>
                    <w:top w:val="none" w:sz="0" w:space="0" w:color="auto"/>
                    <w:left w:val="none" w:sz="0" w:space="0" w:color="auto"/>
                    <w:bottom w:val="none" w:sz="0" w:space="0" w:color="auto"/>
                    <w:right w:val="none" w:sz="0" w:space="0" w:color="auto"/>
                  </w:divBdr>
                </w:div>
              </w:divsChild>
            </w:div>
            <w:div w:id="1765809317">
              <w:marLeft w:val="0"/>
              <w:marRight w:val="0"/>
              <w:marTop w:val="0"/>
              <w:marBottom w:val="0"/>
              <w:divBdr>
                <w:top w:val="none" w:sz="0" w:space="0" w:color="auto"/>
                <w:left w:val="none" w:sz="0" w:space="0" w:color="auto"/>
                <w:bottom w:val="none" w:sz="0" w:space="0" w:color="auto"/>
                <w:right w:val="none" w:sz="0" w:space="0" w:color="auto"/>
              </w:divBdr>
              <w:divsChild>
                <w:div w:id="1308129054">
                  <w:marLeft w:val="0"/>
                  <w:marRight w:val="0"/>
                  <w:marTop w:val="0"/>
                  <w:marBottom w:val="0"/>
                  <w:divBdr>
                    <w:top w:val="none" w:sz="0" w:space="0" w:color="auto"/>
                    <w:left w:val="none" w:sz="0" w:space="0" w:color="auto"/>
                    <w:bottom w:val="none" w:sz="0" w:space="0" w:color="auto"/>
                    <w:right w:val="none" w:sz="0" w:space="0" w:color="auto"/>
                  </w:divBdr>
                </w:div>
              </w:divsChild>
            </w:div>
            <w:div w:id="1491209423">
              <w:marLeft w:val="0"/>
              <w:marRight w:val="0"/>
              <w:marTop w:val="0"/>
              <w:marBottom w:val="0"/>
              <w:divBdr>
                <w:top w:val="none" w:sz="0" w:space="0" w:color="auto"/>
                <w:left w:val="none" w:sz="0" w:space="0" w:color="auto"/>
                <w:bottom w:val="none" w:sz="0" w:space="0" w:color="auto"/>
                <w:right w:val="none" w:sz="0" w:space="0" w:color="auto"/>
              </w:divBdr>
              <w:divsChild>
                <w:div w:id="1038776004">
                  <w:marLeft w:val="0"/>
                  <w:marRight w:val="0"/>
                  <w:marTop w:val="0"/>
                  <w:marBottom w:val="0"/>
                  <w:divBdr>
                    <w:top w:val="none" w:sz="0" w:space="0" w:color="auto"/>
                    <w:left w:val="none" w:sz="0" w:space="0" w:color="auto"/>
                    <w:bottom w:val="none" w:sz="0" w:space="0" w:color="auto"/>
                    <w:right w:val="none" w:sz="0" w:space="0" w:color="auto"/>
                  </w:divBdr>
                </w:div>
              </w:divsChild>
            </w:div>
            <w:div w:id="1663199566">
              <w:marLeft w:val="0"/>
              <w:marRight w:val="0"/>
              <w:marTop w:val="0"/>
              <w:marBottom w:val="0"/>
              <w:divBdr>
                <w:top w:val="none" w:sz="0" w:space="0" w:color="auto"/>
                <w:left w:val="none" w:sz="0" w:space="0" w:color="auto"/>
                <w:bottom w:val="none" w:sz="0" w:space="0" w:color="auto"/>
                <w:right w:val="none" w:sz="0" w:space="0" w:color="auto"/>
              </w:divBdr>
              <w:divsChild>
                <w:div w:id="390732487">
                  <w:marLeft w:val="0"/>
                  <w:marRight w:val="0"/>
                  <w:marTop w:val="0"/>
                  <w:marBottom w:val="0"/>
                  <w:divBdr>
                    <w:top w:val="none" w:sz="0" w:space="0" w:color="auto"/>
                    <w:left w:val="none" w:sz="0" w:space="0" w:color="auto"/>
                    <w:bottom w:val="none" w:sz="0" w:space="0" w:color="auto"/>
                    <w:right w:val="none" w:sz="0" w:space="0" w:color="auto"/>
                  </w:divBdr>
                </w:div>
              </w:divsChild>
            </w:div>
            <w:div w:id="855384739">
              <w:marLeft w:val="0"/>
              <w:marRight w:val="0"/>
              <w:marTop w:val="0"/>
              <w:marBottom w:val="0"/>
              <w:divBdr>
                <w:top w:val="none" w:sz="0" w:space="0" w:color="auto"/>
                <w:left w:val="none" w:sz="0" w:space="0" w:color="auto"/>
                <w:bottom w:val="none" w:sz="0" w:space="0" w:color="auto"/>
                <w:right w:val="none" w:sz="0" w:space="0" w:color="auto"/>
              </w:divBdr>
              <w:divsChild>
                <w:div w:id="48381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418720">
      <w:bodyDiv w:val="1"/>
      <w:marLeft w:val="0"/>
      <w:marRight w:val="0"/>
      <w:marTop w:val="0"/>
      <w:marBottom w:val="0"/>
      <w:divBdr>
        <w:top w:val="none" w:sz="0" w:space="0" w:color="auto"/>
        <w:left w:val="none" w:sz="0" w:space="0" w:color="auto"/>
        <w:bottom w:val="none" w:sz="0" w:space="0" w:color="auto"/>
        <w:right w:val="none" w:sz="0" w:space="0" w:color="auto"/>
      </w:divBdr>
      <w:divsChild>
        <w:div w:id="120465403">
          <w:marLeft w:val="0"/>
          <w:marRight w:val="0"/>
          <w:marTop w:val="30"/>
          <w:marBottom w:val="30"/>
          <w:divBdr>
            <w:top w:val="none" w:sz="0" w:space="0" w:color="auto"/>
            <w:left w:val="none" w:sz="0" w:space="0" w:color="auto"/>
            <w:bottom w:val="none" w:sz="0" w:space="0" w:color="auto"/>
            <w:right w:val="none" w:sz="0" w:space="0" w:color="auto"/>
          </w:divBdr>
          <w:divsChild>
            <w:div w:id="2020933843">
              <w:marLeft w:val="0"/>
              <w:marRight w:val="0"/>
              <w:marTop w:val="0"/>
              <w:marBottom w:val="0"/>
              <w:divBdr>
                <w:top w:val="none" w:sz="0" w:space="0" w:color="auto"/>
                <w:left w:val="none" w:sz="0" w:space="0" w:color="auto"/>
                <w:bottom w:val="none" w:sz="0" w:space="0" w:color="auto"/>
                <w:right w:val="none" w:sz="0" w:space="0" w:color="auto"/>
              </w:divBdr>
              <w:divsChild>
                <w:div w:id="1448547099">
                  <w:marLeft w:val="0"/>
                  <w:marRight w:val="0"/>
                  <w:marTop w:val="0"/>
                  <w:marBottom w:val="0"/>
                  <w:divBdr>
                    <w:top w:val="none" w:sz="0" w:space="0" w:color="auto"/>
                    <w:left w:val="none" w:sz="0" w:space="0" w:color="auto"/>
                    <w:bottom w:val="none" w:sz="0" w:space="0" w:color="auto"/>
                    <w:right w:val="none" w:sz="0" w:space="0" w:color="auto"/>
                  </w:divBdr>
                </w:div>
              </w:divsChild>
            </w:div>
            <w:div w:id="766341812">
              <w:marLeft w:val="0"/>
              <w:marRight w:val="0"/>
              <w:marTop w:val="0"/>
              <w:marBottom w:val="0"/>
              <w:divBdr>
                <w:top w:val="none" w:sz="0" w:space="0" w:color="auto"/>
                <w:left w:val="none" w:sz="0" w:space="0" w:color="auto"/>
                <w:bottom w:val="none" w:sz="0" w:space="0" w:color="auto"/>
                <w:right w:val="none" w:sz="0" w:space="0" w:color="auto"/>
              </w:divBdr>
              <w:divsChild>
                <w:div w:id="710496089">
                  <w:marLeft w:val="0"/>
                  <w:marRight w:val="0"/>
                  <w:marTop w:val="0"/>
                  <w:marBottom w:val="0"/>
                  <w:divBdr>
                    <w:top w:val="none" w:sz="0" w:space="0" w:color="auto"/>
                    <w:left w:val="none" w:sz="0" w:space="0" w:color="auto"/>
                    <w:bottom w:val="none" w:sz="0" w:space="0" w:color="auto"/>
                    <w:right w:val="none" w:sz="0" w:space="0" w:color="auto"/>
                  </w:divBdr>
                </w:div>
              </w:divsChild>
            </w:div>
            <w:div w:id="2098361453">
              <w:marLeft w:val="0"/>
              <w:marRight w:val="0"/>
              <w:marTop w:val="0"/>
              <w:marBottom w:val="0"/>
              <w:divBdr>
                <w:top w:val="none" w:sz="0" w:space="0" w:color="auto"/>
                <w:left w:val="none" w:sz="0" w:space="0" w:color="auto"/>
                <w:bottom w:val="none" w:sz="0" w:space="0" w:color="auto"/>
                <w:right w:val="none" w:sz="0" w:space="0" w:color="auto"/>
              </w:divBdr>
              <w:divsChild>
                <w:div w:id="444622652">
                  <w:marLeft w:val="0"/>
                  <w:marRight w:val="0"/>
                  <w:marTop w:val="0"/>
                  <w:marBottom w:val="0"/>
                  <w:divBdr>
                    <w:top w:val="none" w:sz="0" w:space="0" w:color="auto"/>
                    <w:left w:val="none" w:sz="0" w:space="0" w:color="auto"/>
                    <w:bottom w:val="none" w:sz="0" w:space="0" w:color="auto"/>
                    <w:right w:val="none" w:sz="0" w:space="0" w:color="auto"/>
                  </w:divBdr>
                </w:div>
              </w:divsChild>
            </w:div>
            <w:div w:id="1786149624">
              <w:marLeft w:val="0"/>
              <w:marRight w:val="0"/>
              <w:marTop w:val="0"/>
              <w:marBottom w:val="0"/>
              <w:divBdr>
                <w:top w:val="none" w:sz="0" w:space="0" w:color="auto"/>
                <w:left w:val="none" w:sz="0" w:space="0" w:color="auto"/>
                <w:bottom w:val="none" w:sz="0" w:space="0" w:color="auto"/>
                <w:right w:val="none" w:sz="0" w:space="0" w:color="auto"/>
              </w:divBdr>
              <w:divsChild>
                <w:div w:id="705326037">
                  <w:marLeft w:val="0"/>
                  <w:marRight w:val="0"/>
                  <w:marTop w:val="0"/>
                  <w:marBottom w:val="0"/>
                  <w:divBdr>
                    <w:top w:val="none" w:sz="0" w:space="0" w:color="auto"/>
                    <w:left w:val="none" w:sz="0" w:space="0" w:color="auto"/>
                    <w:bottom w:val="none" w:sz="0" w:space="0" w:color="auto"/>
                    <w:right w:val="none" w:sz="0" w:space="0" w:color="auto"/>
                  </w:divBdr>
                </w:div>
              </w:divsChild>
            </w:div>
            <w:div w:id="1470048836">
              <w:marLeft w:val="0"/>
              <w:marRight w:val="0"/>
              <w:marTop w:val="0"/>
              <w:marBottom w:val="0"/>
              <w:divBdr>
                <w:top w:val="none" w:sz="0" w:space="0" w:color="auto"/>
                <w:left w:val="none" w:sz="0" w:space="0" w:color="auto"/>
                <w:bottom w:val="none" w:sz="0" w:space="0" w:color="auto"/>
                <w:right w:val="none" w:sz="0" w:space="0" w:color="auto"/>
              </w:divBdr>
              <w:divsChild>
                <w:div w:id="574316463">
                  <w:marLeft w:val="0"/>
                  <w:marRight w:val="0"/>
                  <w:marTop w:val="0"/>
                  <w:marBottom w:val="0"/>
                  <w:divBdr>
                    <w:top w:val="none" w:sz="0" w:space="0" w:color="auto"/>
                    <w:left w:val="none" w:sz="0" w:space="0" w:color="auto"/>
                    <w:bottom w:val="none" w:sz="0" w:space="0" w:color="auto"/>
                    <w:right w:val="none" w:sz="0" w:space="0" w:color="auto"/>
                  </w:divBdr>
                </w:div>
              </w:divsChild>
            </w:div>
            <w:div w:id="1479227562">
              <w:marLeft w:val="0"/>
              <w:marRight w:val="0"/>
              <w:marTop w:val="0"/>
              <w:marBottom w:val="0"/>
              <w:divBdr>
                <w:top w:val="none" w:sz="0" w:space="0" w:color="auto"/>
                <w:left w:val="none" w:sz="0" w:space="0" w:color="auto"/>
                <w:bottom w:val="none" w:sz="0" w:space="0" w:color="auto"/>
                <w:right w:val="none" w:sz="0" w:space="0" w:color="auto"/>
              </w:divBdr>
              <w:divsChild>
                <w:div w:id="233199264">
                  <w:marLeft w:val="0"/>
                  <w:marRight w:val="0"/>
                  <w:marTop w:val="0"/>
                  <w:marBottom w:val="0"/>
                  <w:divBdr>
                    <w:top w:val="none" w:sz="0" w:space="0" w:color="auto"/>
                    <w:left w:val="none" w:sz="0" w:space="0" w:color="auto"/>
                    <w:bottom w:val="none" w:sz="0" w:space="0" w:color="auto"/>
                    <w:right w:val="none" w:sz="0" w:space="0" w:color="auto"/>
                  </w:divBdr>
                </w:div>
              </w:divsChild>
            </w:div>
            <w:div w:id="267590507">
              <w:marLeft w:val="0"/>
              <w:marRight w:val="0"/>
              <w:marTop w:val="0"/>
              <w:marBottom w:val="0"/>
              <w:divBdr>
                <w:top w:val="none" w:sz="0" w:space="0" w:color="auto"/>
                <w:left w:val="none" w:sz="0" w:space="0" w:color="auto"/>
                <w:bottom w:val="none" w:sz="0" w:space="0" w:color="auto"/>
                <w:right w:val="none" w:sz="0" w:space="0" w:color="auto"/>
              </w:divBdr>
              <w:divsChild>
                <w:div w:id="1874803900">
                  <w:marLeft w:val="0"/>
                  <w:marRight w:val="0"/>
                  <w:marTop w:val="0"/>
                  <w:marBottom w:val="0"/>
                  <w:divBdr>
                    <w:top w:val="none" w:sz="0" w:space="0" w:color="auto"/>
                    <w:left w:val="none" w:sz="0" w:space="0" w:color="auto"/>
                    <w:bottom w:val="none" w:sz="0" w:space="0" w:color="auto"/>
                    <w:right w:val="none" w:sz="0" w:space="0" w:color="auto"/>
                  </w:divBdr>
                </w:div>
              </w:divsChild>
            </w:div>
            <w:div w:id="1553232485">
              <w:marLeft w:val="0"/>
              <w:marRight w:val="0"/>
              <w:marTop w:val="0"/>
              <w:marBottom w:val="0"/>
              <w:divBdr>
                <w:top w:val="none" w:sz="0" w:space="0" w:color="auto"/>
                <w:left w:val="none" w:sz="0" w:space="0" w:color="auto"/>
                <w:bottom w:val="none" w:sz="0" w:space="0" w:color="auto"/>
                <w:right w:val="none" w:sz="0" w:space="0" w:color="auto"/>
              </w:divBdr>
              <w:divsChild>
                <w:div w:id="1702822711">
                  <w:marLeft w:val="0"/>
                  <w:marRight w:val="0"/>
                  <w:marTop w:val="0"/>
                  <w:marBottom w:val="0"/>
                  <w:divBdr>
                    <w:top w:val="none" w:sz="0" w:space="0" w:color="auto"/>
                    <w:left w:val="none" w:sz="0" w:space="0" w:color="auto"/>
                    <w:bottom w:val="none" w:sz="0" w:space="0" w:color="auto"/>
                    <w:right w:val="none" w:sz="0" w:space="0" w:color="auto"/>
                  </w:divBdr>
                </w:div>
              </w:divsChild>
            </w:div>
            <w:div w:id="110707087">
              <w:marLeft w:val="0"/>
              <w:marRight w:val="0"/>
              <w:marTop w:val="0"/>
              <w:marBottom w:val="0"/>
              <w:divBdr>
                <w:top w:val="none" w:sz="0" w:space="0" w:color="auto"/>
                <w:left w:val="none" w:sz="0" w:space="0" w:color="auto"/>
                <w:bottom w:val="none" w:sz="0" w:space="0" w:color="auto"/>
                <w:right w:val="none" w:sz="0" w:space="0" w:color="auto"/>
              </w:divBdr>
              <w:divsChild>
                <w:div w:id="1180968529">
                  <w:marLeft w:val="0"/>
                  <w:marRight w:val="0"/>
                  <w:marTop w:val="0"/>
                  <w:marBottom w:val="0"/>
                  <w:divBdr>
                    <w:top w:val="none" w:sz="0" w:space="0" w:color="auto"/>
                    <w:left w:val="none" w:sz="0" w:space="0" w:color="auto"/>
                    <w:bottom w:val="none" w:sz="0" w:space="0" w:color="auto"/>
                    <w:right w:val="none" w:sz="0" w:space="0" w:color="auto"/>
                  </w:divBdr>
                </w:div>
              </w:divsChild>
            </w:div>
            <w:div w:id="480345321">
              <w:marLeft w:val="0"/>
              <w:marRight w:val="0"/>
              <w:marTop w:val="0"/>
              <w:marBottom w:val="0"/>
              <w:divBdr>
                <w:top w:val="none" w:sz="0" w:space="0" w:color="auto"/>
                <w:left w:val="none" w:sz="0" w:space="0" w:color="auto"/>
                <w:bottom w:val="none" w:sz="0" w:space="0" w:color="auto"/>
                <w:right w:val="none" w:sz="0" w:space="0" w:color="auto"/>
              </w:divBdr>
              <w:divsChild>
                <w:div w:id="875122377">
                  <w:marLeft w:val="0"/>
                  <w:marRight w:val="0"/>
                  <w:marTop w:val="0"/>
                  <w:marBottom w:val="0"/>
                  <w:divBdr>
                    <w:top w:val="none" w:sz="0" w:space="0" w:color="auto"/>
                    <w:left w:val="none" w:sz="0" w:space="0" w:color="auto"/>
                    <w:bottom w:val="none" w:sz="0" w:space="0" w:color="auto"/>
                    <w:right w:val="none" w:sz="0" w:space="0" w:color="auto"/>
                  </w:divBdr>
                </w:div>
              </w:divsChild>
            </w:div>
            <w:div w:id="852841440">
              <w:marLeft w:val="0"/>
              <w:marRight w:val="0"/>
              <w:marTop w:val="0"/>
              <w:marBottom w:val="0"/>
              <w:divBdr>
                <w:top w:val="none" w:sz="0" w:space="0" w:color="auto"/>
                <w:left w:val="none" w:sz="0" w:space="0" w:color="auto"/>
                <w:bottom w:val="none" w:sz="0" w:space="0" w:color="auto"/>
                <w:right w:val="none" w:sz="0" w:space="0" w:color="auto"/>
              </w:divBdr>
              <w:divsChild>
                <w:div w:id="748232888">
                  <w:marLeft w:val="0"/>
                  <w:marRight w:val="0"/>
                  <w:marTop w:val="0"/>
                  <w:marBottom w:val="0"/>
                  <w:divBdr>
                    <w:top w:val="none" w:sz="0" w:space="0" w:color="auto"/>
                    <w:left w:val="none" w:sz="0" w:space="0" w:color="auto"/>
                    <w:bottom w:val="none" w:sz="0" w:space="0" w:color="auto"/>
                    <w:right w:val="none" w:sz="0" w:space="0" w:color="auto"/>
                  </w:divBdr>
                </w:div>
              </w:divsChild>
            </w:div>
            <w:div w:id="426386040">
              <w:marLeft w:val="0"/>
              <w:marRight w:val="0"/>
              <w:marTop w:val="0"/>
              <w:marBottom w:val="0"/>
              <w:divBdr>
                <w:top w:val="none" w:sz="0" w:space="0" w:color="auto"/>
                <w:left w:val="none" w:sz="0" w:space="0" w:color="auto"/>
                <w:bottom w:val="none" w:sz="0" w:space="0" w:color="auto"/>
                <w:right w:val="none" w:sz="0" w:space="0" w:color="auto"/>
              </w:divBdr>
              <w:divsChild>
                <w:div w:id="1617561508">
                  <w:marLeft w:val="0"/>
                  <w:marRight w:val="0"/>
                  <w:marTop w:val="0"/>
                  <w:marBottom w:val="0"/>
                  <w:divBdr>
                    <w:top w:val="none" w:sz="0" w:space="0" w:color="auto"/>
                    <w:left w:val="none" w:sz="0" w:space="0" w:color="auto"/>
                    <w:bottom w:val="none" w:sz="0" w:space="0" w:color="auto"/>
                    <w:right w:val="none" w:sz="0" w:space="0" w:color="auto"/>
                  </w:divBdr>
                </w:div>
              </w:divsChild>
            </w:div>
            <w:div w:id="454982329">
              <w:marLeft w:val="0"/>
              <w:marRight w:val="0"/>
              <w:marTop w:val="0"/>
              <w:marBottom w:val="0"/>
              <w:divBdr>
                <w:top w:val="none" w:sz="0" w:space="0" w:color="auto"/>
                <w:left w:val="none" w:sz="0" w:space="0" w:color="auto"/>
                <w:bottom w:val="none" w:sz="0" w:space="0" w:color="auto"/>
                <w:right w:val="none" w:sz="0" w:space="0" w:color="auto"/>
              </w:divBdr>
              <w:divsChild>
                <w:div w:id="1442841237">
                  <w:marLeft w:val="0"/>
                  <w:marRight w:val="0"/>
                  <w:marTop w:val="0"/>
                  <w:marBottom w:val="0"/>
                  <w:divBdr>
                    <w:top w:val="none" w:sz="0" w:space="0" w:color="auto"/>
                    <w:left w:val="none" w:sz="0" w:space="0" w:color="auto"/>
                    <w:bottom w:val="none" w:sz="0" w:space="0" w:color="auto"/>
                    <w:right w:val="none" w:sz="0" w:space="0" w:color="auto"/>
                  </w:divBdr>
                </w:div>
              </w:divsChild>
            </w:div>
            <w:div w:id="665203555">
              <w:marLeft w:val="0"/>
              <w:marRight w:val="0"/>
              <w:marTop w:val="0"/>
              <w:marBottom w:val="0"/>
              <w:divBdr>
                <w:top w:val="none" w:sz="0" w:space="0" w:color="auto"/>
                <w:left w:val="none" w:sz="0" w:space="0" w:color="auto"/>
                <w:bottom w:val="none" w:sz="0" w:space="0" w:color="auto"/>
                <w:right w:val="none" w:sz="0" w:space="0" w:color="auto"/>
              </w:divBdr>
              <w:divsChild>
                <w:div w:id="655575700">
                  <w:marLeft w:val="0"/>
                  <w:marRight w:val="0"/>
                  <w:marTop w:val="0"/>
                  <w:marBottom w:val="0"/>
                  <w:divBdr>
                    <w:top w:val="none" w:sz="0" w:space="0" w:color="auto"/>
                    <w:left w:val="none" w:sz="0" w:space="0" w:color="auto"/>
                    <w:bottom w:val="none" w:sz="0" w:space="0" w:color="auto"/>
                    <w:right w:val="none" w:sz="0" w:space="0" w:color="auto"/>
                  </w:divBdr>
                </w:div>
              </w:divsChild>
            </w:div>
            <w:div w:id="787119716">
              <w:marLeft w:val="0"/>
              <w:marRight w:val="0"/>
              <w:marTop w:val="0"/>
              <w:marBottom w:val="0"/>
              <w:divBdr>
                <w:top w:val="none" w:sz="0" w:space="0" w:color="auto"/>
                <w:left w:val="none" w:sz="0" w:space="0" w:color="auto"/>
                <w:bottom w:val="none" w:sz="0" w:space="0" w:color="auto"/>
                <w:right w:val="none" w:sz="0" w:space="0" w:color="auto"/>
              </w:divBdr>
              <w:divsChild>
                <w:div w:id="1970890380">
                  <w:marLeft w:val="0"/>
                  <w:marRight w:val="0"/>
                  <w:marTop w:val="0"/>
                  <w:marBottom w:val="0"/>
                  <w:divBdr>
                    <w:top w:val="none" w:sz="0" w:space="0" w:color="auto"/>
                    <w:left w:val="none" w:sz="0" w:space="0" w:color="auto"/>
                    <w:bottom w:val="none" w:sz="0" w:space="0" w:color="auto"/>
                    <w:right w:val="none" w:sz="0" w:space="0" w:color="auto"/>
                  </w:divBdr>
                </w:div>
              </w:divsChild>
            </w:div>
            <w:div w:id="769085831">
              <w:marLeft w:val="0"/>
              <w:marRight w:val="0"/>
              <w:marTop w:val="0"/>
              <w:marBottom w:val="0"/>
              <w:divBdr>
                <w:top w:val="none" w:sz="0" w:space="0" w:color="auto"/>
                <w:left w:val="none" w:sz="0" w:space="0" w:color="auto"/>
                <w:bottom w:val="none" w:sz="0" w:space="0" w:color="auto"/>
                <w:right w:val="none" w:sz="0" w:space="0" w:color="auto"/>
              </w:divBdr>
              <w:divsChild>
                <w:div w:id="2023050984">
                  <w:marLeft w:val="0"/>
                  <w:marRight w:val="0"/>
                  <w:marTop w:val="0"/>
                  <w:marBottom w:val="0"/>
                  <w:divBdr>
                    <w:top w:val="none" w:sz="0" w:space="0" w:color="auto"/>
                    <w:left w:val="none" w:sz="0" w:space="0" w:color="auto"/>
                    <w:bottom w:val="none" w:sz="0" w:space="0" w:color="auto"/>
                    <w:right w:val="none" w:sz="0" w:space="0" w:color="auto"/>
                  </w:divBdr>
                </w:div>
              </w:divsChild>
            </w:div>
            <w:div w:id="1525440050">
              <w:marLeft w:val="0"/>
              <w:marRight w:val="0"/>
              <w:marTop w:val="0"/>
              <w:marBottom w:val="0"/>
              <w:divBdr>
                <w:top w:val="none" w:sz="0" w:space="0" w:color="auto"/>
                <w:left w:val="none" w:sz="0" w:space="0" w:color="auto"/>
                <w:bottom w:val="none" w:sz="0" w:space="0" w:color="auto"/>
                <w:right w:val="none" w:sz="0" w:space="0" w:color="auto"/>
              </w:divBdr>
              <w:divsChild>
                <w:div w:id="894312446">
                  <w:marLeft w:val="0"/>
                  <w:marRight w:val="0"/>
                  <w:marTop w:val="0"/>
                  <w:marBottom w:val="0"/>
                  <w:divBdr>
                    <w:top w:val="none" w:sz="0" w:space="0" w:color="auto"/>
                    <w:left w:val="none" w:sz="0" w:space="0" w:color="auto"/>
                    <w:bottom w:val="none" w:sz="0" w:space="0" w:color="auto"/>
                    <w:right w:val="none" w:sz="0" w:space="0" w:color="auto"/>
                  </w:divBdr>
                </w:div>
              </w:divsChild>
            </w:div>
            <w:div w:id="488595689">
              <w:marLeft w:val="0"/>
              <w:marRight w:val="0"/>
              <w:marTop w:val="0"/>
              <w:marBottom w:val="0"/>
              <w:divBdr>
                <w:top w:val="none" w:sz="0" w:space="0" w:color="auto"/>
                <w:left w:val="none" w:sz="0" w:space="0" w:color="auto"/>
                <w:bottom w:val="none" w:sz="0" w:space="0" w:color="auto"/>
                <w:right w:val="none" w:sz="0" w:space="0" w:color="auto"/>
              </w:divBdr>
              <w:divsChild>
                <w:div w:id="1104690845">
                  <w:marLeft w:val="0"/>
                  <w:marRight w:val="0"/>
                  <w:marTop w:val="0"/>
                  <w:marBottom w:val="0"/>
                  <w:divBdr>
                    <w:top w:val="none" w:sz="0" w:space="0" w:color="auto"/>
                    <w:left w:val="none" w:sz="0" w:space="0" w:color="auto"/>
                    <w:bottom w:val="none" w:sz="0" w:space="0" w:color="auto"/>
                    <w:right w:val="none" w:sz="0" w:space="0" w:color="auto"/>
                  </w:divBdr>
                </w:div>
              </w:divsChild>
            </w:div>
            <w:div w:id="1960917749">
              <w:marLeft w:val="0"/>
              <w:marRight w:val="0"/>
              <w:marTop w:val="0"/>
              <w:marBottom w:val="0"/>
              <w:divBdr>
                <w:top w:val="none" w:sz="0" w:space="0" w:color="auto"/>
                <w:left w:val="none" w:sz="0" w:space="0" w:color="auto"/>
                <w:bottom w:val="none" w:sz="0" w:space="0" w:color="auto"/>
                <w:right w:val="none" w:sz="0" w:space="0" w:color="auto"/>
              </w:divBdr>
              <w:divsChild>
                <w:div w:id="2137290630">
                  <w:marLeft w:val="0"/>
                  <w:marRight w:val="0"/>
                  <w:marTop w:val="0"/>
                  <w:marBottom w:val="0"/>
                  <w:divBdr>
                    <w:top w:val="none" w:sz="0" w:space="0" w:color="auto"/>
                    <w:left w:val="none" w:sz="0" w:space="0" w:color="auto"/>
                    <w:bottom w:val="none" w:sz="0" w:space="0" w:color="auto"/>
                    <w:right w:val="none" w:sz="0" w:space="0" w:color="auto"/>
                  </w:divBdr>
                </w:div>
              </w:divsChild>
            </w:div>
            <w:div w:id="697972146">
              <w:marLeft w:val="0"/>
              <w:marRight w:val="0"/>
              <w:marTop w:val="0"/>
              <w:marBottom w:val="0"/>
              <w:divBdr>
                <w:top w:val="none" w:sz="0" w:space="0" w:color="auto"/>
                <w:left w:val="none" w:sz="0" w:space="0" w:color="auto"/>
                <w:bottom w:val="none" w:sz="0" w:space="0" w:color="auto"/>
                <w:right w:val="none" w:sz="0" w:space="0" w:color="auto"/>
              </w:divBdr>
              <w:divsChild>
                <w:div w:id="1620916402">
                  <w:marLeft w:val="0"/>
                  <w:marRight w:val="0"/>
                  <w:marTop w:val="0"/>
                  <w:marBottom w:val="0"/>
                  <w:divBdr>
                    <w:top w:val="none" w:sz="0" w:space="0" w:color="auto"/>
                    <w:left w:val="none" w:sz="0" w:space="0" w:color="auto"/>
                    <w:bottom w:val="none" w:sz="0" w:space="0" w:color="auto"/>
                    <w:right w:val="none" w:sz="0" w:space="0" w:color="auto"/>
                  </w:divBdr>
                </w:div>
              </w:divsChild>
            </w:div>
            <w:div w:id="1923636711">
              <w:marLeft w:val="0"/>
              <w:marRight w:val="0"/>
              <w:marTop w:val="0"/>
              <w:marBottom w:val="0"/>
              <w:divBdr>
                <w:top w:val="none" w:sz="0" w:space="0" w:color="auto"/>
                <w:left w:val="none" w:sz="0" w:space="0" w:color="auto"/>
                <w:bottom w:val="none" w:sz="0" w:space="0" w:color="auto"/>
                <w:right w:val="none" w:sz="0" w:space="0" w:color="auto"/>
              </w:divBdr>
              <w:divsChild>
                <w:div w:id="51316679">
                  <w:marLeft w:val="0"/>
                  <w:marRight w:val="0"/>
                  <w:marTop w:val="0"/>
                  <w:marBottom w:val="0"/>
                  <w:divBdr>
                    <w:top w:val="none" w:sz="0" w:space="0" w:color="auto"/>
                    <w:left w:val="none" w:sz="0" w:space="0" w:color="auto"/>
                    <w:bottom w:val="none" w:sz="0" w:space="0" w:color="auto"/>
                    <w:right w:val="none" w:sz="0" w:space="0" w:color="auto"/>
                  </w:divBdr>
                </w:div>
              </w:divsChild>
            </w:div>
            <w:div w:id="1645234815">
              <w:marLeft w:val="0"/>
              <w:marRight w:val="0"/>
              <w:marTop w:val="0"/>
              <w:marBottom w:val="0"/>
              <w:divBdr>
                <w:top w:val="none" w:sz="0" w:space="0" w:color="auto"/>
                <w:left w:val="none" w:sz="0" w:space="0" w:color="auto"/>
                <w:bottom w:val="none" w:sz="0" w:space="0" w:color="auto"/>
                <w:right w:val="none" w:sz="0" w:space="0" w:color="auto"/>
              </w:divBdr>
              <w:divsChild>
                <w:div w:id="374282965">
                  <w:marLeft w:val="0"/>
                  <w:marRight w:val="0"/>
                  <w:marTop w:val="0"/>
                  <w:marBottom w:val="0"/>
                  <w:divBdr>
                    <w:top w:val="none" w:sz="0" w:space="0" w:color="auto"/>
                    <w:left w:val="none" w:sz="0" w:space="0" w:color="auto"/>
                    <w:bottom w:val="none" w:sz="0" w:space="0" w:color="auto"/>
                    <w:right w:val="none" w:sz="0" w:space="0" w:color="auto"/>
                  </w:divBdr>
                </w:div>
              </w:divsChild>
            </w:div>
            <w:div w:id="253437476">
              <w:marLeft w:val="0"/>
              <w:marRight w:val="0"/>
              <w:marTop w:val="0"/>
              <w:marBottom w:val="0"/>
              <w:divBdr>
                <w:top w:val="none" w:sz="0" w:space="0" w:color="auto"/>
                <w:left w:val="none" w:sz="0" w:space="0" w:color="auto"/>
                <w:bottom w:val="none" w:sz="0" w:space="0" w:color="auto"/>
                <w:right w:val="none" w:sz="0" w:space="0" w:color="auto"/>
              </w:divBdr>
              <w:divsChild>
                <w:div w:id="260144941">
                  <w:marLeft w:val="0"/>
                  <w:marRight w:val="0"/>
                  <w:marTop w:val="0"/>
                  <w:marBottom w:val="0"/>
                  <w:divBdr>
                    <w:top w:val="none" w:sz="0" w:space="0" w:color="auto"/>
                    <w:left w:val="none" w:sz="0" w:space="0" w:color="auto"/>
                    <w:bottom w:val="none" w:sz="0" w:space="0" w:color="auto"/>
                    <w:right w:val="none" w:sz="0" w:space="0" w:color="auto"/>
                  </w:divBdr>
                </w:div>
              </w:divsChild>
            </w:div>
            <w:div w:id="1092049866">
              <w:marLeft w:val="0"/>
              <w:marRight w:val="0"/>
              <w:marTop w:val="0"/>
              <w:marBottom w:val="0"/>
              <w:divBdr>
                <w:top w:val="none" w:sz="0" w:space="0" w:color="auto"/>
                <w:left w:val="none" w:sz="0" w:space="0" w:color="auto"/>
                <w:bottom w:val="none" w:sz="0" w:space="0" w:color="auto"/>
                <w:right w:val="none" w:sz="0" w:space="0" w:color="auto"/>
              </w:divBdr>
              <w:divsChild>
                <w:div w:id="100127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76570">
          <w:marLeft w:val="0"/>
          <w:marRight w:val="0"/>
          <w:marTop w:val="30"/>
          <w:marBottom w:val="30"/>
          <w:divBdr>
            <w:top w:val="none" w:sz="0" w:space="0" w:color="auto"/>
            <w:left w:val="none" w:sz="0" w:space="0" w:color="auto"/>
            <w:bottom w:val="none" w:sz="0" w:space="0" w:color="auto"/>
            <w:right w:val="none" w:sz="0" w:space="0" w:color="auto"/>
          </w:divBdr>
          <w:divsChild>
            <w:div w:id="2062362079">
              <w:marLeft w:val="0"/>
              <w:marRight w:val="0"/>
              <w:marTop w:val="0"/>
              <w:marBottom w:val="0"/>
              <w:divBdr>
                <w:top w:val="none" w:sz="0" w:space="0" w:color="auto"/>
                <w:left w:val="none" w:sz="0" w:space="0" w:color="auto"/>
                <w:bottom w:val="none" w:sz="0" w:space="0" w:color="auto"/>
                <w:right w:val="none" w:sz="0" w:space="0" w:color="auto"/>
              </w:divBdr>
              <w:divsChild>
                <w:div w:id="1566840643">
                  <w:marLeft w:val="0"/>
                  <w:marRight w:val="0"/>
                  <w:marTop w:val="0"/>
                  <w:marBottom w:val="0"/>
                  <w:divBdr>
                    <w:top w:val="none" w:sz="0" w:space="0" w:color="auto"/>
                    <w:left w:val="none" w:sz="0" w:space="0" w:color="auto"/>
                    <w:bottom w:val="none" w:sz="0" w:space="0" w:color="auto"/>
                    <w:right w:val="none" w:sz="0" w:space="0" w:color="auto"/>
                  </w:divBdr>
                </w:div>
              </w:divsChild>
            </w:div>
            <w:div w:id="630481532">
              <w:marLeft w:val="0"/>
              <w:marRight w:val="0"/>
              <w:marTop w:val="0"/>
              <w:marBottom w:val="0"/>
              <w:divBdr>
                <w:top w:val="none" w:sz="0" w:space="0" w:color="auto"/>
                <w:left w:val="none" w:sz="0" w:space="0" w:color="auto"/>
                <w:bottom w:val="none" w:sz="0" w:space="0" w:color="auto"/>
                <w:right w:val="none" w:sz="0" w:space="0" w:color="auto"/>
              </w:divBdr>
              <w:divsChild>
                <w:div w:id="32316762">
                  <w:marLeft w:val="0"/>
                  <w:marRight w:val="0"/>
                  <w:marTop w:val="0"/>
                  <w:marBottom w:val="0"/>
                  <w:divBdr>
                    <w:top w:val="none" w:sz="0" w:space="0" w:color="auto"/>
                    <w:left w:val="none" w:sz="0" w:space="0" w:color="auto"/>
                    <w:bottom w:val="none" w:sz="0" w:space="0" w:color="auto"/>
                    <w:right w:val="none" w:sz="0" w:space="0" w:color="auto"/>
                  </w:divBdr>
                </w:div>
              </w:divsChild>
            </w:div>
            <w:div w:id="207693636">
              <w:marLeft w:val="0"/>
              <w:marRight w:val="0"/>
              <w:marTop w:val="0"/>
              <w:marBottom w:val="0"/>
              <w:divBdr>
                <w:top w:val="none" w:sz="0" w:space="0" w:color="auto"/>
                <w:left w:val="none" w:sz="0" w:space="0" w:color="auto"/>
                <w:bottom w:val="none" w:sz="0" w:space="0" w:color="auto"/>
                <w:right w:val="none" w:sz="0" w:space="0" w:color="auto"/>
              </w:divBdr>
              <w:divsChild>
                <w:div w:id="1607885201">
                  <w:marLeft w:val="0"/>
                  <w:marRight w:val="0"/>
                  <w:marTop w:val="0"/>
                  <w:marBottom w:val="0"/>
                  <w:divBdr>
                    <w:top w:val="none" w:sz="0" w:space="0" w:color="auto"/>
                    <w:left w:val="none" w:sz="0" w:space="0" w:color="auto"/>
                    <w:bottom w:val="none" w:sz="0" w:space="0" w:color="auto"/>
                    <w:right w:val="none" w:sz="0" w:space="0" w:color="auto"/>
                  </w:divBdr>
                </w:div>
              </w:divsChild>
            </w:div>
            <w:div w:id="249392499">
              <w:marLeft w:val="0"/>
              <w:marRight w:val="0"/>
              <w:marTop w:val="0"/>
              <w:marBottom w:val="0"/>
              <w:divBdr>
                <w:top w:val="none" w:sz="0" w:space="0" w:color="auto"/>
                <w:left w:val="none" w:sz="0" w:space="0" w:color="auto"/>
                <w:bottom w:val="none" w:sz="0" w:space="0" w:color="auto"/>
                <w:right w:val="none" w:sz="0" w:space="0" w:color="auto"/>
              </w:divBdr>
              <w:divsChild>
                <w:div w:id="1977293457">
                  <w:marLeft w:val="0"/>
                  <w:marRight w:val="0"/>
                  <w:marTop w:val="0"/>
                  <w:marBottom w:val="0"/>
                  <w:divBdr>
                    <w:top w:val="none" w:sz="0" w:space="0" w:color="auto"/>
                    <w:left w:val="none" w:sz="0" w:space="0" w:color="auto"/>
                    <w:bottom w:val="none" w:sz="0" w:space="0" w:color="auto"/>
                    <w:right w:val="none" w:sz="0" w:space="0" w:color="auto"/>
                  </w:divBdr>
                </w:div>
                <w:div w:id="1006517573">
                  <w:marLeft w:val="0"/>
                  <w:marRight w:val="0"/>
                  <w:marTop w:val="0"/>
                  <w:marBottom w:val="0"/>
                  <w:divBdr>
                    <w:top w:val="none" w:sz="0" w:space="0" w:color="auto"/>
                    <w:left w:val="none" w:sz="0" w:space="0" w:color="auto"/>
                    <w:bottom w:val="none" w:sz="0" w:space="0" w:color="auto"/>
                    <w:right w:val="none" w:sz="0" w:space="0" w:color="auto"/>
                  </w:divBdr>
                </w:div>
              </w:divsChild>
            </w:div>
            <w:div w:id="1004671678">
              <w:marLeft w:val="0"/>
              <w:marRight w:val="0"/>
              <w:marTop w:val="0"/>
              <w:marBottom w:val="0"/>
              <w:divBdr>
                <w:top w:val="none" w:sz="0" w:space="0" w:color="auto"/>
                <w:left w:val="none" w:sz="0" w:space="0" w:color="auto"/>
                <w:bottom w:val="none" w:sz="0" w:space="0" w:color="auto"/>
                <w:right w:val="none" w:sz="0" w:space="0" w:color="auto"/>
              </w:divBdr>
              <w:divsChild>
                <w:div w:id="2008246718">
                  <w:marLeft w:val="0"/>
                  <w:marRight w:val="0"/>
                  <w:marTop w:val="0"/>
                  <w:marBottom w:val="0"/>
                  <w:divBdr>
                    <w:top w:val="none" w:sz="0" w:space="0" w:color="auto"/>
                    <w:left w:val="none" w:sz="0" w:space="0" w:color="auto"/>
                    <w:bottom w:val="none" w:sz="0" w:space="0" w:color="auto"/>
                    <w:right w:val="none" w:sz="0" w:space="0" w:color="auto"/>
                  </w:divBdr>
                </w:div>
              </w:divsChild>
            </w:div>
            <w:div w:id="2124181784">
              <w:marLeft w:val="0"/>
              <w:marRight w:val="0"/>
              <w:marTop w:val="0"/>
              <w:marBottom w:val="0"/>
              <w:divBdr>
                <w:top w:val="none" w:sz="0" w:space="0" w:color="auto"/>
                <w:left w:val="none" w:sz="0" w:space="0" w:color="auto"/>
                <w:bottom w:val="none" w:sz="0" w:space="0" w:color="auto"/>
                <w:right w:val="none" w:sz="0" w:space="0" w:color="auto"/>
              </w:divBdr>
              <w:divsChild>
                <w:div w:id="476267721">
                  <w:marLeft w:val="0"/>
                  <w:marRight w:val="0"/>
                  <w:marTop w:val="0"/>
                  <w:marBottom w:val="0"/>
                  <w:divBdr>
                    <w:top w:val="none" w:sz="0" w:space="0" w:color="auto"/>
                    <w:left w:val="none" w:sz="0" w:space="0" w:color="auto"/>
                    <w:bottom w:val="none" w:sz="0" w:space="0" w:color="auto"/>
                    <w:right w:val="none" w:sz="0" w:space="0" w:color="auto"/>
                  </w:divBdr>
                </w:div>
                <w:div w:id="2138520924">
                  <w:marLeft w:val="0"/>
                  <w:marRight w:val="0"/>
                  <w:marTop w:val="0"/>
                  <w:marBottom w:val="0"/>
                  <w:divBdr>
                    <w:top w:val="none" w:sz="0" w:space="0" w:color="auto"/>
                    <w:left w:val="none" w:sz="0" w:space="0" w:color="auto"/>
                    <w:bottom w:val="none" w:sz="0" w:space="0" w:color="auto"/>
                    <w:right w:val="none" w:sz="0" w:space="0" w:color="auto"/>
                  </w:divBdr>
                </w:div>
              </w:divsChild>
            </w:div>
            <w:div w:id="1821340160">
              <w:marLeft w:val="0"/>
              <w:marRight w:val="0"/>
              <w:marTop w:val="0"/>
              <w:marBottom w:val="0"/>
              <w:divBdr>
                <w:top w:val="none" w:sz="0" w:space="0" w:color="auto"/>
                <w:left w:val="none" w:sz="0" w:space="0" w:color="auto"/>
                <w:bottom w:val="none" w:sz="0" w:space="0" w:color="auto"/>
                <w:right w:val="none" w:sz="0" w:space="0" w:color="auto"/>
              </w:divBdr>
              <w:divsChild>
                <w:div w:id="1340038173">
                  <w:marLeft w:val="0"/>
                  <w:marRight w:val="0"/>
                  <w:marTop w:val="0"/>
                  <w:marBottom w:val="0"/>
                  <w:divBdr>
                    <w:top w:val="none" w:sz="0" w:space="0" w:color="auto"/>
                    <w:left w:val="none" w:sz="0" w:space="0" w:color="auto"/>
                    <w:bottom w:val="none" w:sz="0" w:space="0" w:color="auto"/>
                    <w:right w:val="none" w:sz="0" w:space="0" w:color="auto"/>
                  </w:divBdr>
                </w:div>
              </w:divsChild>
            </w:div>
            <w:div w:id="1013264700">
              <w:marLeft w:val="0"/>
              <w:marRight w:val="0"/>
              <w:marTop w:val="0"/>
              <w:marBottom w:val="0"/>
              <w:divBdr>
                <w:top w:val="none" w:sz="0" w:space="0" w:color="auto"/>
                <w:left w:val="none" w:sz="0" w:space="0" w:color="auto"/>
                <w:bottom w:val="none" w:sz="0" w:space="0" w:color="auto"/>
                <w:right w:val="none" w:sz="0" w:space="0" w:color="auto"/>
              </w:divBdr>
              <w:divsChild>
                <w:div w:id="524103927">
                  <w:marLeft w:val="0"/>
                  <w:marRight w:val="0"/>
                  <w:marTop w:val="0"/>
                  <w:marBottom w:val="0"/>
                  <w:divBdr>
                    <w:top w:val="none" w:sz="0" w:space="0" w:color="auto"/>
                    <w:left w:val="none" w:sz="0" w:space="0" w:color="auto"/>
                    <w:bottom w:val="none" w:sz="0" w:space="0" w:color="auto"/>
                    <w:right w:val="none" w:sz="0" w:space="0" w:color="auto"/>
                  </w:divBdr>
                </w:div>
                <w:div w:id="36834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933175">
      <w:bodyDiv w:val="1"/>
      <w:marLeft w:val="0"/>
      <w:marRight w:val="0"/>
      <w:marTop w:val="0"/>
      <w:marBottom w:val="0"/>
      <w:divBdr>
        <w:top w:val="none" w:sz="0" w:space="0" w:color="auto"/>
        <w:left w:val="none" w:sz="0" w:space="0" w:color="auto"/>
        <w:bottom w:val="none" w:sz="0" w:space="0" w:color="auto"/>
        <w:right w:val="none" w:sz="0" w:space="0" w:color="auto"/>
      </w:divBdr>
    </w:div>
    <w:div w:id="1804426070">
      <w:bodyDiv w:val="1"/>
      <w:marLeft w:val="0"/>
      <w:marRight w:val="0"/>
      <w:marTop w:val="0"/>
      <w:marBottom w:val="0"/>
      <w:divBdr>
        <w:top w:val="none" w:sz="0" w:space="0" w:color="auto"/>
        <w:left w:val="none" w:sz="0" w:space="0" w:color="auto"/>
        <w:bottom w:val="none" w:sz="0" w:space="0" w:color="auto"/>
        <w:right w:val="none" w:sz="0" w:space="0" w:color="auto"/>
      </w:divBdr>
    </w:div>
    <w:div w:id="2063405601">
      <w:bodyDiv w:val="1"/>
      <w:marLeft w:val="0"/>
      <w:marRight w:val="0"/>
      <w:marTop w:val="0"/>
      <w:marBottom w:val="0"/>
      <w:divBdr>
        <w:top w:val="none" w:sz="0" w:space="0" w:color="auto"/>
        <w:left w:val="none" w:sz="0" w:space="0" w:color="auto"/>
        <w:bottom w:val="none" w:sz="0" w:space="0" w:color="auto"/>
        <w:right w:val="none" w:sz="0" w:space="0" w:color="auto"/>
      </w:divBdr>
    </w:div>
    <w:div w:id="214021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C47F1-2718-4CCE-9D3B-A63F79DFC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1739</Words>
  <Characters>9914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J Stephenson</cp:lastModifiedBy>
  <cp:revision>2</cp:revision>
  <dcterms:created xsi:type="dcterms:W3CDTF">2025-06-19T12:23:00Z</dcterms:created>
  <dcterms:modified xsi:type="dcterms:W3CDTF">2025-06-19T12:23:00Z</dcterms:modified>
</cp:coreProperties>
</file>